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4C" w:rsidRPr="00AF714C" w:rsidRDefault="00152A18" w:rsidP="00526EDF">
      <w:pPr>
        <w:pStyle w:val="Betarp"/>
        <w:jc w:val="both"/>
        <w:rPr>
          <w:b/>
        </w:rPr>
      </w:pPr>
      <w:bookmarkStart w:id="0" w:name="_GoBack"/>
      <w:bookmarkEnd w:id="0"/>
      <w:r>
        <w:rPr>
          <w:rFonts w:eastAsia="Calibri"/>
          <w:b/>
          <w:lang w:eastAsia="en-US"/>
        </w:rPr>
        <w:t>Aplinkos apsaugos a</w:t>
      </w:r>
      <w:r w:rsidR="009C0993" w:rsidRPr="00526EDF">
        <w:rPr>
          <w:rFonts w:eastAsia="Calibri"/>
          <w:b/>
          <w:lang w:eastAsia="en-US"/>
        </w:rPr>
        <w:t xml:space="preserve">gentūros 2019 m. sausio </w:t>
      </w:r>
      <w:r w:rsidR="00EC4A28">
        <w:rPr>
          <w:rFonts w:eastAsia="Calibri"/>
          <w:b/>
          <w:lang w:eastAsia="en-US"/>
        </w:rPr>
        <w:t>23</w:t>
      </w:r>
      <w:r w:rsidR="009C0993" w:rsidRPr="00526EDF">
        <w:rPr>
          <w:rFonts w:eastAsia="Calibri"/>
          <w:b/>
          <w:lang w:eastAsia="en-US"/>
        </w:rPr>
        <w:t xml:space="preserve"> d. sprendimo Nr. </w:t>
      </w:r>
      <w:r w:rsidR="00730261" w:rsidRPr="00526EDF">
        <w:rPr>
          <w:rFonts w:eastAsia="Calibri"/>
          <w:b/>
          <w:lang w:eastAsia="en-US"/>
        </w:rPr>
        <w:t>(30.1)</w:t>
      </w:r>
      <w:r>
        <w:rPr>
          <w:rFonts w:eastAsia="Calibri"/>
          <w:b/>
          <w:lang w:eastAsia="en-US"/>
        </w:rPr>
        <w:t>-</w:t>
      </w:r>
      <w:r w:rsidR="00730261" w:rsidRPr="00526EDF">
        <w:rPr>
          <w:rFonts w:eastAsia="Calibri"/>
          <w:b/>
          <w:lang w:eastAsia="en-US"/>
        </w:rPr>
        <w:t>A4-</w:t>
      </w:r>
      <w:r w:rsidR="00EC4A28">
        <w:rPr>
          <w:rFonts w:eastAsia="Calibri"/>
          <w:b/>
          <w:lang w:eastAsia="en-US"/>
        </w:rPr>
        <w:t>535</w:t>
      </w:r>
      <w:r w:rsidR="00730261" w:rsidRPr="00526EDF">
        <w:rPr>
          <w:rFonts w:eastAsia="Calibri"/>
          <w:b/>
          <w:lang w:eastAsia="en-US"/>
        </w:rPr>
        <w:t xml:space="preserve"> </w:t>
      </w:r>
      <w:r w:rsidR="009C0993" w:rsidRPr="00526EDF">
        <w:rPr>
          <w:rFonts w:eastAsia="Calibri"/>
          <w:b/>
          <w:lang w:eastAsia="en-US"/>
        </w:rPr>
        <w:t xml:space="preserve">patikslinti </w:t>
      </w:r>
      <w:r w:rsidR="009C0993" w:rsidRPr="00526EDF">
        <w:rPr>
          <w:b/>
        </w:rPr>
        <w:t xml:space="preserve">UAB IKEA Industry Lietuva </w:t>
      </w:r>
      <w:r w:rsidR="00730261" w:rsidRPr="00526EDF">
        <w:rPr>
          <w:b/>
        </w:rPr>
        <w:t xml:space="preserve">Taršos integruotos </w:t>
      </w:r>
      <w:r>
        <w:rPr>
          <w:b/>
        </w:rPr>
        <w:t>prevencijos ir kontrolės leidimo</w:t>
      </w:r>
      <w:r w:rsidR="00730261" w:rsidRPr="00526EDF">
        <w:rPr>
          <w:b/>
        </w:rPr>
        <w:t xml:space="preserve"> </w:t>
      </w:r>
      <w:r w:rsidR="00B6448B" w:rsidRPr="00526EDF">
        <w:rPr>
          <w:b/>
        </w:rPr>
        <w:t>Nr. T-M. 2-4/2015 priedai (</w:t>
      </w:r>
      <w:r w:rsidR="00526EDF">
        <w:rPr>
          <w:b/>
        </w:rPr>
        <w:t>p</w:t>
      </w:r>
      <w:r w:rsidR="00AF714C" w:rsidRPr="00526EDF">
        <w:rPr>
          <w:rFonts w:eastAsia="Calibri"/>
          <w:b/>
        </w:rPr>
        <w:t xml:space="preserve">atikslinta leidimo taršos į aplinkos orą dalis ir </w:t>
      </w:r>
      <w:r w:rsidR="00AF714C" w:rsidRPr="00AF714C">
        <w:rPr>
          <w:b/>
        </w:rPr>
        <w:t>Aplinkosaugos veiksmų plano kopija</w:t>
      </w:r>
      <w:r w:rsidR="00526EDF" w:rsidRPr="00526EDF">
        <w:rPr>
          <w:b/>
        </w:rPr>
        <w:t>)</w:t>
      </w:r>
      <w:r w:rsidR="00AF714C" w:rsidRPr="00AF714C">
        <w:rPr>
          <w:b/>
        </w:rPr>
        <w:t>.</w:t>
      </w:r>
    </w:p>
    <w:p w:rsidR="00C92CBF" w:rsidRDefault="00C92CBF" w:rsidP="00F174EC">
      <w:pPr>
        <w:tabs>
          <w:tab w:val="left" w:pos="0"/>
          <w:tab w:val="left" w:pos="426"/>
          <w:tab w:val="left" w:pos="1985"/>
          <w:tab w:val="left" w:pos="2835"/>
          <w:tab w:val="left" w:pos="3828"/>
          <w:tab w:val="left" w:pos="5245"/>
          <w:tab w:val="left" w:pos="6946"/>
        </w:tabs>
        <w:jc w:val="both"/>
        <w:rPr>
          <w:rFonts w:eastAsia="Calibri"/>
          <w:b/>
          <w:lang w:eastAsia="en-US"/>
        </w:rPr>
      </w:pPr>
    </w:p>
    <w:p w:rsidR="00C92CBF" w:rsidRDefault="00C92CBF" w:rsidP="00F174EC">
      <w:pPr>
        <w:tabs>
          <w:tab w:val="left" w:pos="0"/>
          <w:tab w:val="left" w:pos="426"/>
          <w:tab w:val="left" w:pos="1985"/>
          <w:tab w:val="left" w:pos="2835"/>
          <w:tab w:val="left" w:pos="3828"/>
          <w:tab w:val="left" w:pos="5245"/>
          <w:tab w:val="left" w:pos="6946"/>
        </w:tabs>
        <w:jc w:val="both"/>
        <w:rPr>
          <w:rFonts w:eastAsia="Calibri"/>
          <w:b/>
          <w:lang w:eastAsia="en-US"/>
        </w:rPr>
      </w:pPr>
    </w:p>
    <w:p w:rsidR="00F174EC" w:rsidRDefault="00F174EC" w:rsidP="00F174EC">
      <w:pPr>
        <w:tabs>
          <w:tab w:val="left" w:pos="0"/>
          <w:tab w:val="left" w:pos="426"/>
          <w:tab w:val="left" w:pos="1985"/>
          <w:tab w:val="left" w:pos="2835"/>
          <w:tab w:val="left" w:pos="3828"/>
          <w:tab w:val="left" w:pos="5245"/>
          <w:tab w:val="left" w:pos="6946"/>
        </w:tabs>
        <w:jc w:val="both"/>
        <w:rPr>
          <w:rFonts w:eastAsia="Calibri"/>
          <w:b/>
          <w:lang w:eastAsia="en-US"/>
        </w:rPr>
      </w:pPr>
      <w:r w:rsidRPr="00F174EC">
        <w:rPr>
          <w:rFonts w:eastAsia="Calibri"/>
          <w:b/>
          <w:lang w:eastAsia="en-US"/>
        </w:rPr>
        <w:t>8.Tarša į aplinkos orą.</w:t>
      </w:r>
    </w:p>
    <w:p w:rsidR="00F174EC" w:rsidRPr="00F174EC" w:rsidRDefault="00F174EC" w:rsidP="00F174EC">
      <w:pPr>
        <w:tabs>
          <w:tab w:val="left" w:pos="0"/>
          <w:tab w:val="left" w:pos="426"/>
          <w:tab w:val="left" w:pos="1985"/>
          <w:tab w:val="left" w:pos="2835"/>
          <w:tab w:val="left" w:pos="3828"/>
          <w:tab w:val="left" w:pos="5245"/>
          <w:tab w:val="left" w:pos="6946"/>
        </w:tabs>
        <w:jc w:val="both"/>
        <w:rPr>
          <w:rFonts w:eastAsia="Calibri"/>
          <w:b/>
          <w:lang w:eastAsia="en-US"/>
        </w:rPr>
      </w:pPr>
    </w:p>
    <w:p w:rsidR="00CA1D52" w:rsidRDefault="00CA1D52" w:rsidP="00CA1D52">
      <w:pPr>
        <w:jc w:val="both"/>
      </w:pPr>
      <w:r w:rsidRPr="00CA1D52">
        <w:rPr>
          <w:rFonts w:eastAsia="Calibri"/>
          <w:lang w:eastAsia="en-US"/>
        </w:rPr>
        <w:t xml:space="preserve">Nustatant išmetamų teršalų ribines vertes, buvo atsižvelgiama į </w:t>
      </w:r>
      <w:r w:rsidRPr="00CA1D52">
        <w:t>Europos Komisijos 2015 m. lapkričio 20 d. įgyvendinimo sprendimo Nr. (ES) 2015/2119, kuriuo pagal Europos Parlamento ir Tarybos direktyvą 2010/75/ES nustatomos medienos plokščių gamybos geriausių prieinamų gamybos būdų (GPGB) išvadas, 2018 metais atliktos įmonės taršos šaltinių ir iš jų išmetamų teršalų inventorizacijos, valstybinės aplinkos apsaugos kontrolės ir įmonės vykdomo monitoringo (stebėsenos) duomenis, o taip pat anksčiau išduoto Taršos integruotos prevencijos ir kontrolės leidimo reikalavimus, susijusius su teršalų išmetimu iš bendrovės įrenginių.</w:t>
      </w:r>
    </w:p>
    <w:p w:rsidR="00CA1D52" w:rsidRPr="00CA1D52" w:rsidRDefault="00CA1D52" w:rsidP="00CA1D52">
      <w:pPr>
        <w:jc w:val="both"/>
        <w:rPr>
          <w:rFonts w:eastAsia="Calibri"/>
          <w:lang w:eastAsia="en-US"/>
        </w:rPr>
      </w:pPr>
    </w:p>
    <w:p w:rsidR="00935146" w:rsidRPr="00935146" w:rsidRDefault="00935146" w:rsidP="00CA1D52">
      <w:pPr>
        <w:ind w:firstLine="567"/>
        <w:jc w:val="both"/>
        <w:rPr>
          <w:rFonts w:eastAsia="Calibri"/>
          <w:b/>
          <w:lang w:eastAsia="en-US"/>
        </w:rPr>
      </w:pPr>
      <w:r w:rsidRPr="00935146">
        <w:rPr>
          <w:rFonts w:eastAsia="Calibri"/>
          <w:b/>
          <w:lang w:eastAsia="en-US"/>
        </w:rPr>
        <w:t>5 lentelė. Leidžiami išmesti į aplinkos orą teršalai ir jų kiekis</w:t>
      </w:r>
    </w:p>
    <w:p w:rsidR="00784CFF" w:rsidRDefault="00784CFF">
      <w:pPr>
        <w:rPr>
          <w:b/>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2664"/>
        <w:gridCol w:w="6456"/>
      </w:tblGrid>
      <w:tr w:rsidR="00935146" w:rsidRPr="00935146" w:rsidTr="001F3D40">
        <w:trPr>
          <w:trHeight w:val="404"/>
        </w:trPr>
        <w:tc>
          <w:tcPr>
            <w:tcW w:w="1868" w:type="pct"/>
            <w:tcBorders>
              <w:top w:val="single" w:sz="4" w:space="0" w:color="auto"/>
              <w:left w:val="single" w:sz="4" w:space="0" w:color="auto"/>
              <w:bottom w:val="single" w:sz="4" w:space="0" w:color="auto"/>
              <w:right w:val="single" w:sz="4" w:space="0" w:color="auto"/>
            </w:tcBorders>
            <w:vAlign w:val="center"/>
          </w:tcPr>
          <w:p w:rsidR="00935146" w:rsidRPr="00935146" w:rsidRDefault="00935146" w:rsidP="00935146">
            <w:pPr>
              <w:jc w:val="center"/>
              <w:rPr>
                <w:rFonts w:eastAsia="Calibri"/>
                <w:b/>
                <w:lang w:eastAsia="en-US"/>
              </w:rPr>
            </w:pPr>
            <w:r w:rsidRPr="00935146">
              <w:rPr>
                <w:rFonts w:eastAsia="Calibri"/>
                <w:b/>
                <w:lang w:eastAsia="en-US"/>
              </w:rPr>
              <w:t>Teršalo pavadinimas</w:t>
            </w:r>
          </w:p>
        </w:tc>
        <w:tc>
          <w:tcPr>
            <w:tcW w:w="915" w:type="pct"/>
            <w:tcBorders>
              <w:top w:val="single" w:sz="4" w:space="0" w:color="auto"/>
              <w:left w:val="single" w:sz="4" w:space="0" w:color="auto"/>
              <w:bottom w:val="single" w:sz="4" w:space="0" w:color="auto"/>
              <w:right w:val="single" w:sz="4" w:space="0" w:color="auto"/>
            </w:tcBorders>
            <w:vAlign w:val="center"/>
          </w:tcPr>
          <w:p w:rsidR="00935146" w:rsidRPr="00935146" w:rsidRDefault="00935146" w:rsidP="00935146">
            <w:pPr>
              <w:jc w:val="center"/>
              <w:rPr>
                <w:rFonts w:eastAsia="Calibri"/>
                <w:b/>
                <w:vertAlign w:val="superscript"/>
                <w:lang w:eastAsia="en-US"/>
              </w:rPr>
            </w:pPr>
            <w:r w:rsidRPr="00935146">
              <w:rPr>
                <w:rFonts w:eastAsia="Calibri"/>
                <w:b/>
                <w:lang w:eastAsia="en-US"/>
              </w:rPr>
              <w:t>Teršalo kodas</w:t>
            </w:r>
          </w:p>
        </w:tc>
        <w:tc>
          <w:tcPr>
            <w:tcW w:w="2217" w:type="pct"/>
            <w:tcBorders>
              <w:top w:val="single" w:sz="4" w:space="0" w:color="auto"/>
              <w:left w:val="single" w:sz="4" w:space="0" w:color="auto"/>
              <w:bottom w:val="single" w:sz="4" w:space="0" w:color="auto"/>
              <w:right w:val="single" w:sz="4" w:space="0" w:color="auto"/>
            </w:tcBorders>
            <w:vAlign w:val="center"/>
          </w:tcPr>
          <w:p w:rsidR="00935146" w:rsidRPr="00935146" w:rsidRDefault="00935146" w:rsidP="00935146">
            <w:pPr>
              <w:jc w:val="center"/>
              <w:rPr>
                <w:rFonts w:eastAsia="Calibri"/>
                <w:b/>
                <w:lang w:eastAsia="en-US"/>
              </w:rPr>
            </w:pPr>
            <w:r w:rsidRPr="00935146">
              <w:rPr>
                <w:rFonts w:eastAsia="Calibri"/>
                <w:b/>
                <w:lang w:eastAsia="en-US"/>
              </w:rPr>
              <w:t>Leidžiama išmesti, t/m.</w:t>
            </w:r>
          </w:p>
        </w:tc>
      </w:tr>
      <w:tr w:rsidR="00935146" w:rsidRPr="00935146" w:rsidTr="001F3D40">
        <w:tc>
          <w:tcPr>
            <w:tcW w:w="1868" w:type="pct"/>
            <w:tcBorders>
              <w:top w:val="single" w:sz="4" w:space="0" w:color="auto"/>
              <w:left w:val="single" w:sz="4" w:space="0" w:color="auto"/>
              <w:bottom w:val="single" w:sz="4" w:space="0" w:color="auto"/>
              <w:right w:val="single" w:sz="4" w:space="0" w:color="auto"/>
            </w:tcBorders>
          </w:tcPr>
          <w:p w:rsidR="00935146" w:rsidRPr="00935146" w:rsidRDefault="00935146" w:rsidP="00935146">
            <w:pPr>
              <w:jc w:val="center"/>
              <w:rPr>
                <w:rFonts w:eastAsia="Calibri"/>
                <w:b/>
                <w:lang w:eastAsia="en-US"/>
              </w:rPr>
            </w:pPr>
            <w:r w:rsidRPr="00935146">
              <w:rPr>
                <w:rFonts w:eastAsia="Calibri"/>
                <w:b/>
                <w:lang w:eastAsia="en-US"/>
              </w:rPr>
              <w:t>1</w:t>
            </w:r>
          </w:p>
        </w:tc>
        <w:tc>
          <w:tcPr>
            <w:tcW w:w="915" w:type="pct"/>
            <w:tcBorders>
              <w:top w:val="single" w:sz="4" w:space="0" w:color="auto"/>
              <w:left w:val="single" w:sz="4" w:space="0" w:color="auto"/>
              <w:bottom w:val="single" w:sz="4" w:space="0" w:color="auto"/>
              <w:right w:val="single" w:sz="4" w:space="0" w:color="auto"/>
            </w:tcBorders>
          </w:tcPr>
          <w:p w:rsidR="00935146" w:rsidRPr="00935146" w:rsidRDefault="00935146" w:rsidP="00935146">
            <w:pPr>
              <w:jc w:val="center"/>
              <w:rPr>
                <w:rFonts w:eastAsia="Calibri"/>
                <w:b/>
                <w:lang w:eastAsia="en-US"/>
              </w:rPr>
            </w:pPr>
            <w:r w:rsidRPr="00935146">
              <w:rPr>
                <w:rFonts w:eastAsia="Calibri"/>
                <w:b/>
                <w:lang w:eastAsia="en-US"/>
              </w:rPr>
              <w:t>2</w:t>
            </w:r>
          </w:p>
        </w:tc>
        <w:tc>
          <w:tcPr>
            <w:tcW w:w="2217" w:type="pct"/>
            <w:tcBorders>
              <w:top w:val="single" w:sz="4" w:space="0" w:color="auto"/>
              <w:left w:val="single" w:sz="4" w:space="0" w:color="auto"/>
              <w:bottom w:val="single" w:sz="4" w:space="0" w:color="auto"/>
              <w:right w:val="single" w:sz="4" w:space="0" w:color="auto"/>
            </w:tcBorders>
          </w:tcPr>
          <w:p w:rsidR="00935146" w:rsidRPr="00935146" w:rsidRDefault="00935146" w:rsidP="00935146">
            <w:pPr>
              <w:jc w:val="center"/>
              <w:rPr>
                <w:rFonts w:eastAsia="Calibri"/>
                <w:b/>
                <w:lang w:eastAsia="en-US"/>
              </w:rPr>
            </w:pPr>
            <w:r w:rsidRPr="00935146">
              <w:rPr>
                <w:rFonts w:eastAsia="Calibri"/>
                <w:b/>
                <w:lang w:eastAsia="en-US"/>
              </w:rPr>
              <w:t>3</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Anglies monoksidas (A)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177</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34,092</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Anglies monoksidas (B)</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5917</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552,485</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pPr>
              <w:rPr>
                <w:color w:val="000000"/>
              </w:rPr>
            </w:pPr>
            <w:r>
              <w:rPr>
                <w:color w:val="000000"/>
              </w:rPr>
              <w:t>Anglies monoksidas (C)</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rPr>
                <w:color w:val="000000"/>
              </w:rPr>
            </w:pPr>
            <w:r>
              <w:rPr>
                <w:color w:val="000000"/>
              </w:rPr>
              <w:t>6069</w:t>
            </w:r>
          </w:p>
        </w:tc>
        <w:tc>
          <w:tcPr>
            <w:tcW w:w="2217" w:type="pct"/>
            <w:tcBorders>
              <w:top w:val="single" w:sz="4" w:space="0" w:color="auto"/>
              <w:left w:val="single" w:sz="4" w:space="0" w:color="auto"/>
              <w:bottom w:val="single" w:sz="4" w:space="0" w:color="auto"/>
              <w:right w:val="single" w:sz="4" w:space="0" w:color="auto"/>
            </w:tcBorders>
            <w:vAlign w:val="center"/>
          </w:tcPr>
          <w:p w:rsidR="00A83551" w:rsidRPr="00A83551" w:rsidRDefault="00A83551">
            <w:pPr>
              <w:jc w:val="center"/>
            </w:pPr>
            <w:r w:rsidRPr="00A83551">
              <w:t>0,0002</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Azoto oksidai (A)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250</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28,918</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Azoto oksidai (B)</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5872</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197,316</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pPr>
              <w:rPr>
                <w:color w:val="000000"/>
              </w:rPr>
            </w:pPr>
            <w:r>
              <w:rPr>
                <w:color w:val="000000"/>
              </w:rPr>
              <w:t>Azoto oksidai (C)</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rPr>
                <w:color w:val="000000"/>
              </w:rPr>
            </w:pPr>
            <w:r>
              <w:rPr>
                <w:color w:val="000000"/>
              </w:rPr>
              <w:t>6044</w:t>
            </w:r>
          </w:p>
        </w:tc>
        <w:tc>
          <w:tcPr>
            <w:tcW w:w="2217" w:type="pct"/>
            <w:tcBorders>
              <w:top w:val="single" w:sz="4" w:space="0" w:color="auto"/>
              <w:left w:val="single" w:sz="4" w:space="0" w:color="auto"/>
              <w:bottom w:val="single" w:sz="4" w:space="0" w:color="auto"/>
              <w:right w:val="single" w:sz="4" w:space="0" w:color="auto"/>
            </w:tcBorders>
            <w:vAlign w:val="center"/>
          </w:tcPr>
          <w:p w:rsidR="00A83551" w:rsidRPr="00A83551" w:rsidRDefault="00A83551">
            <w:pPr>
              <w:jc w:val="center"/>
            </w:pPr>
            <w:r w:rsidRPr="00A83551">
              <w:t>0,002</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Kietosios dalelės (A)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6493</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3,254</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Kietosios dalelės (B)</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6486</w:t>
            </w:r>
          </w:p>
        </w:tc>
        <w:tc>
          <w:tcPr>
            <w:tcW w:w="2217" w:type="pct"/>
            <w:tcBorders>
              <w:top w:val="single" w:sz="4" w:space="0" w:color="auto"/>
              <w:left w:val="single" w:sz="4" w:space="0" w:color="auto"/>
              <w:bottom w:val="single" w:sz="4" w:space="0" w:color="auto"/>
              <w:right w:val="single" w:sz="4" w:space="0" w:color="auto"/>
            </w:tcBorders>
            <w:shd w:val="clear" w:color="auto" w:fill="auto"/>
            <w:vAlign w:val="bottom"/>
          </w:tcPr>
          <w:p w:rsidR="00A83551" w:rsidRPr="00A83551" w:rsidRDefault="00A83551">
            <w:pPr>
              <w:jc w:val="center"/>
            </w:pPr>
            <w:r w:rsidRPr="00A83551">
              <w:t>15,785</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Kietosios dalelės (C)</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4281</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17,755</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Sieros dioksidas (A)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1753</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1,038</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Sieros dioksidas (B)</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rPr>
                <w:color w:val="000000"/>
              </w:rPr>
            </w:pPr>
            <w:r>
              <w:rPr>
                <w:color w:val="000000"/>
              </w:rPr>
              <w:t>5897</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2,017</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Lakieji organiniai junginiai (abėcėlės tvarka):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pPr>
              <w:rPr>
                <w:color w:val="000000"/>
              </w:rPr>
            </w:pPr>
            <w:r>
              <w:rPr>
                <w:color w:val="000000"/>
              </w:rPr>
              <w:t>LOJ (išreikšta pagal anglį)</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308</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r w:rsidRPr="00A83551">
              <w:t>420,584</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 </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 </w:t>
            </w:r>
          </w:p>
        </w:tc>
        <w:tc>
          <w:tcPr>
            <w:tcW w:w="2217" w:type="pct"/>
            <w:tcBorders>
              <w:top w:val="single" w:sz="4" w:space="0" w:color="auto"/>
              <w:left w:val="single" w:sz="4" w:space="0" w:color="auto"/>
              <w:bottom w:val="single" w:sz="4" w:space="0" w:color="auto"/>
              <w:right w:val="single" w:sz="4" w:space="0" w:color="auto"/>
            </w:tcBorders>
            <w:vAlign w:val="bottom"/>
          </w:tcPr>
          <w:p w:rsidR="00A83551" w:rsidRPr="00A83551" w:rsidRDefault="00A83551">
            <w:pPr>
              <w:jc w:val="center"/>
            </w:pP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lastRenderedPageBreak/>
              <w:t>Kiti teršalai (abėcėlės tvarka):</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w:t>
            </w:r>
          </w:p>
        </w:tc>
        <w:tc>
          <w:tcPr>
            <w:tcW w:w="2217" w:type="pct"/>
            <w:tcBorders>
              <w:top w:val="single" w:sz="4" w:space="0" w:color="auto"/>
              <w:left w:val="single" w:sz="4" w:space="0" w:color="auto"/>
              <w:bottom w:val="single" w:sz="4" w:space="0" w:color="auto"/>
              <w:right w:val="single" w:sz="4" w:space="0" w:color="auto"/>
            </w:tcBorders>
            <w:vAlign w:val="center"/>
          </w:tcPr>
          <w:p w:rsidR="00A83551" w:rsidRPr="00A83551" w:rsidRDefault="00A83551">
            <w:pPr>
              <w:jc w:val="center"/>
            </w:pP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Fluoridai</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3015</w:t>
            </w:r>
          </w:p>
        </w:tc>
        <w:tc>
          <w:tcPr>
            <w:tcW w:w="2217" w:type="pct"/>
            <w:tcBorders>
              <w:top w:val="single" w:sz="4" w:space="0" w:color="auto"/>
              <w:left w:val="single" w:sz="4" w:space="0" w:color="auto"/>
              <w:bottom w:val="single" w:sz="4" w:space="0" w:color="auto"/>
              <w:right w:val="single" w:sz="4" w:space="0" w:color="auto"/>
            </w:tcBorders>
          </w:tcPr>
          <w:p w:rsidR="00A83551" w:rsidRPr="004803A9" w:rsidRDefault="00A83551" w:rsidP="00A83551">
            <w:pPr>
              <w:jc w:val="center"/>
            </w:pPr>
            <w:r w:rsidRPr="004803A9">
              <w:t>0,00002</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Fluoro vandenilis</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846</w:t>
            </w:r>
          </w:p>
        </w:tc>
        <w:tc>
          <w:tcPr>
            <w:tcW w:w="2217" w:type="pct"/>
            <w:tcBorders>
              <w:top w:val="single" w:sz="4" w:space="0" w:color="auto"/>
              <w:left w:val="single" w:sz="4" w:space="0" w:color="auto"/>
              <w:bottom w:val="single" w:sz="4" w:space="0" w:color="auto"/>
              <w:right w:val="single" w:sz="4" w:space="0" w:color="auto"/>
            </w:tcBorders>
          </w:tcPr>
          <w:p w:rsidR="00A83551" w:rsidRPr="004803A9" w:rsidRDefault="00A83551" w:rsidP="00A83551">
            <w:pPr>
              <w:jc w:val="center"/>
            </w:pPr>
            <w:r w:rsidRPr="004803A9">
              <w:t>0,00013</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Formaldehidas</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871</w:t>
            </w:r>
          </w:p>
        </w:tc>
        <w:tc>
          <w:tcPr>
            <w:tcW w:w="2217" w:type="pct"/>
            <w:tcBorders>
              <w:top w:val="single" w:sz="4" w:space="0" w:color="auto"/>
              <w:left w:val="single" w:sz="4" w:space="0" w:color="auto"/>
              <w:bottom w:val="single" w:sz="4" w:space="0" w:color="auto"/>
              <w:right w:val="single" w:sz="4" w:space="0" w:color="auto"/>
            </w:tcBorders>
          </w:tcPr>
          <w:p w:rsidR="00A83551" w:rsidRPr="004803A9" w:rsidRDefault="00A83551" w:rsidP="00A83551">
            <w:pPr>
              <w:jc w:val="center"/>
            </w:pPr>
            <w:r w:rsidRPr="004803A9">
              <w:t>11,123</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Geležis ir jos junginiai</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3113</w:t>
            </w:r>
          </w:p>
        </w:tc>
        <w:tc>
          <w:tcPr>
            <w:tcW w:w="2217" w:type="pct"/>
            <w:tcBorders>
              <w:top w:val="single" w:sz="4" w:space="0" w:color="auto"/>
              <w:left w:val="single" w:sz="4" w:space="0" w:color="auto"/>
              <w:bottom w:val="single" w:sz="4" w:space="0" w:color="auto"/>
              <w:right w:val="single" w:sz="4" w:space="0" w:color="auto"/>
            </w:tcBorders>
          </w:tcPr>
          <w:p w:rsidR="00A83551" w:rsidRPr="004803A9" w:rsidRDefault="00A83551" w:rsidP="00A83551">
            <w:pPr>
              <w:jc w:val="center"/>
            </w:pPr>
            <w:r w:rsidRPr="004803A9">
              <w:t>0,0023</w:t>
            </w:r>
          </w:p>
        </w:tc>
      </w:tr>
      <w:tr w:rsidR="00A83551" w:rsidRPr="00935146" w:rsidTr="008C2E0F">
        <w:tc>
          <w:tcPr>
            <w:tcW w:w="1868" w:type="pct"/>
            <w:tcBorders>
              <w:top w:val="single" w:sz="4" w:space="0" w:color="auto"/>
              <w:left w:val="single" w:sz="4" w:space="0" w:color="auto"/>
              <w:bottom w:val="single" w:sz="4" w:space="0" w:color="auto"/>
              <w:right w:val="single" w:sz="4" w:space="0" w:color="auto"/>
            </w:tcBorders>
            <w:vAlign w:val="center"/>
          </w:tcPr>
          <w:p w:rsidR="00A83551" w:rsidRDefault="00A83551">
            <w:r>
              <w:t>Mangano oksidai</w:t>
            </w:r>
          </w:p>
        </w:tc>
        <w:tc>
          <w:tcPr>
            <w:tcW w:w="915" w:type="pct"/>
            <w:tcBorders>
              <w:top w:val="single" w:sz="4" w:space="0" w:color="auto"/>
              <w:left w:val="single" w:sz="4" w:space="0" w:color="auto"/>
              <w:bottom w:val="single" w:sz="4" w:space="0" w:color="auto"/>
              <w:right w:val="single" w:sz="4" w:space="0" w:color="auto"/>
            </w:tcBorders>
            <w:vAlign w:val="center"/>
          </w:tcPr>
          <w:p w:rsidR="00A83551" w:rsidRDefault="00A83551">
            <w:pPr>
              <w:jc w:val="center"/>
            </w:pPr>
            <w:r>
              <w:t>3516</w:t>
            </w:r>
          </w:p>
        </w:tc>
        <w:tc>
          <w:tcPr>
            <w:tcW w:w="2217" w:type="pct"/>
            <w:tcBorders>
              <w:top w:val="single" w:sz="4" w:space="0" w:color="auto"/>
              <w:left w:val="single" w:sz="4" w:space="0" w:color="auto"/>
              <w:bottom w:val="single" w:sz="4" w:space="0" w:color="auto"/>
              <w:right w:val="single" w:sz="4" w:space="0" w:color="auto"/>
            </w:tcBorders>
          </w:tcPr>
          <w:p w:rsidR="00A83551" w:rsidRPr="004803A9" w:rsidRDefault="00A83551" w:rsidP="00A83551">
            <w:pPr>
              <w:jc w:val="center"/>
            </w:pPr>
            <w:r w:rsidRPr="004803A9">
              <w:t>0,00013</w:t>
            </w:r>
          </w:p>
        </w:tc>
      </w:tr>
      <w:tr w:rsidR="00A83551" w:rsidRPr="00935146" w:rsidTr="00DC469D">
        <w:tc>
          <w:tcPr>
            <w:tcW w:w="1868"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3551" w:rsidRDefault="00A83551">
            <w:r>
              <w:t> </w:t>
            </w:r>
          </w:p>
        </w:tc>
        <w:tc>
          <w:tcPr>
            <w:tcW w:w="9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83551" w:rsidRDefault="00A83551">
            <w:pPr>
              <w:jc w:val="right"/>
              <w:rPr>
                <w:b/>
                <w:bCs/>
              </w:rPr>
            </w:pPr>
            <w:r>
              <w:rPr>
                <w:b/>
                <w:bCs/>
              </w:rPr>
              <w:t>Iš viso:</w:t>
            </w:r>
          </w:p>
        </w:tc>
        <w:tc>
          <w:tcPr>
            <w:tcW w:w="2217" w:type="pct"/>
            <w:tcBorders>
              <w:top w:val="single" w:sz="4" w:space="0" w:color="auto"/>
              <w:left w:val="single" w:sz="4" w:space="0" w:color="auto"/>
              <w:bottom w:val="single" w:sz="4" w:space="0" w:color="auto"/>
              <w:right w:val="single" w:sz="4" w:space="0" w:color="auto"/>
            </w:tcBorders>
            <w:shd w:val="clear" w:color="auto" w:fill="EEECE1" w:themeFill="background2"/>
          </w:tcPr>
          <w:p w:rsidR="00A83551" w:rsidRPr="00A83551" w:rsidRDefault="00A83551" w:rsidP="00A83551">
            <w:pPr>
              <w:jc w:val="center"/>
              <w:rPr>
                <w:b/>
              </w:rPr>
            </w:pPr>
            <w:r w:rsidRPr="00A83551">
              <w:rPr>
                <w:b/>
              </w:rPr>
              <w:t>1284,372</w:t>
            </w:r>
          </w:p>
        </w:tc>
      </w:tr>
    </w:tbl>
    <w:p w:rsidR="00784CFF" w:rsidRDefault="00784CFF">
      <w:pPr>
        <w:rPr>
          <w:b/>
          <w:color w:val="000000"/>
          <w:szCs w:val="22"/>
        </w:rPr>
      </w:pPr>
    </w:p>
    <w:p w:rsidR="00784CFF" w:rsidRDefault="00784CFF">
      <w:pPr>
        <w:rPr>
          <w:b/>
          <w:color w:val="000000"/>
          <w:szCs w:val="22"/>
        </w:rPr>
      </w:pPr>
    </w:p>
    <w:p w:rsidR="00AF461E" w:rsidRPr="00AF461E" w:rsidRDefault="001F3D40">
      <w:pPr>
        <w:rPr>
          <w:b/>
          <w:color w:val="000000"/>
          <w:szCs w:val="22"/>
        </w:rPr>
      </w:pPr>
      <w:r>
        <w:rPr>
          <w:b/>
          <w:color w:val="000000"/>
          <w:szCs w:val="22"/>
        </w:rPr>
        <w:t>6</w:t>
      </w:r>
      <w:r w:rsidR="00AF461E" w:rsidRPr="00AF461E">
        <w:rPr>
          <w:b/>
          <w:color w:val="000000"/>
          <w:szCs w:val="22"/>
        </w:rPr>
        <w:t xml:space="preserve"> lentelė. Leidžiama tarša į aplinkos </w:t>
      </w:r>
      <w:r w:rsidR="008C2E0F">
        <w:rPr>
          <w:b/>
          <w:color w:val="000000"/>
          <w:szCs w:val="22"/>
        </w:rPr>
        <w:t>orą iš drožlių plokščių gamybos organizuotų taršos šaltinių</w:t>
      </w:r>
    </w:p>
    <w:p w:rsidR="00AF461E" w:rsidRDefault="00AF461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275"/>
        <w:gridCol w:w="3259"/>
        <w:gridCol w:w="1437"/>
        <w:gridCol w:w="1440"/>
        <w:gridCol w:w="1588"/>
        <w:gridCol w:w="2984"/>
      </w:tblGrid>
      <w:tr w:rsidR="00FE47B6" w:rsidRPr="004D0A37" w:rsidTr="00586602">
        <w:trPr>
          <w:cantSplit/>
          <w:trHeight w:val="100"/>
        </w:trPr>
        <w:tc>
          <w:tcPr>
            <w:tcW w:w="948" w:type="pct"/>
            <w:vMerge w:val="restar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0"/>
              <w:jc w:val="center"/>
              <w:rPr>
                <w:b/>
                <w:bCs/>
                <w:lang w:eastAsia="en-US"/>
              </w:rPr>
            </w:pPr>
            <w:r w:rsidRPr="004D0A37">
              <w:rPr>
                <w:b/>
              </w:rPr>
              <w:t>Cecho ar kt. pavadinimas arba Nr.</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jc w:val="center"/>
              <w:rPr>
                <w:b/>
                <w:bCs/>
                <w:lang w:eastAsia="en-US"/>
              </w:rPr>
            </w:pPr>
            <w:r w:rsidRPr="004D0A37">
              <w:rPr>
                <w:b/>
              </w:rPr>
              <w:t>Taršos šaltiniai</w:t>
            </w:r>
          </w:p>
        </w:tc>
        <w:tc>
          <w:tcPr>
            <w:tcW w:w="1588" w:type="pct"/>
            <w:gridSpan w:val="2"/>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rPr>
                <w:b/>
                <w:bCs/>
                <w:lang w:eastAsia="en-US"/>
              </w:rPr>
            </w:pPr>
            <w:r w:rsidRPr="00FE47B6">
              <w:rPr>
                <w:b/>
              </w:rPr>
              <w:t>Teršalai</w:t>
            </w:r>
          </w:p>
        </w:tc>
        <w:tc>
          <w:tcPr>
            <w:tcW w:w="2033" w:type="pct"/>
            <w:gridSpan w:val="3"/>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hanging="108"/>
              <w:jc w:val="center"/>
              <w:rPr>
                <w:b/>
                <w:bCs/>
                <w:lang w:eastAsia="en-US"/>
              </w:rPr>
            </w:pPr>
            <w:r w:rsidRPr="00FE47B6">
              <w:rPr>
                <w:b/>
              </w:rPr>
              <w:t>Leidžiama tarša</w:t>
            </w:r>
          </w:p>
        </w:tc>
      </w:tr>
      <w:tr w:rsidR="00FE47B6" w:rsidRPr="004D0A37" w:rsidTr="00586602">
        <w:trPr>
          <w:cantSplit/>
        </w:trPr>
        <w:tc>
          <w:tcPr>
            <w:tcW w:w="948" w:type="pct"/>
            <w:vMerge/>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567"/>
              <w:jc w:val="center"/>
              <w:rPr>
                <w:b/>
              </w:rP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p>
        </w:tc>
        <w:tc>
          <w:tcPr>
            <w:tcW w:w="1102" w:type="pct"/>
            <w:vMerge w:val="restar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r w:rsidRPr="004D0A37">
              <w:rPr>
                <w:b/>
              </w:rPr>
              <w:t>pavadinimas</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rPr>
                <w:b/>
              </w:rPr>
            </w:pPr>
            <w:r w:rsidRPr="00FE47B6">
              <w:rPr>
                <w:b/>
              </w:rPr>
              <w:t>kodas</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hanging="108"/>
              <w:jc w:val="center"/>
              <w:rPr>
                <w:b/>
              </w:rPr>
            </w:pPr>
            <w:r w:rsidRPr="00FE47B6">
              <w:rPr>
                <w:b/>
              </w:rPr>
              <w:t>Ribinės reikšmės**</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hanging="108"/>
              <w:jc w:val="center"/>
              <w:rPr>
                <w:b/>
              </w:rPr>
            </w:pPr>
            <w:r w:rsidRPr="00FE47B6">
              <w:rPr>
                <w:b/>
              </w:rPr>
              <w:t>metinė,</w:t>
            </w:r>
          </w:p>
          <w:p w:rsidR="00FE47B6" w:rsidRPr="00FE47B6" w:rsidRDefault="00FE47B6" w:rsidP="00AF461E">
            <w:pPr>
              <w:ind w:hanging="108"/>
              <w:jc w:val="center"/>
              <w:rPr>
                <w:b/>
              </w:rPr>
            </w:pPr>
            <w:r w:rsidRPr="00FE47B6">
              <w:rPr>
                <w:b/>
              </w:rPr>
              <w:t>t/m.</w:t>
            </w:r>
          </w:p>
        </w:tc>
      </w:tr>
      <w:tr w:rsidR="00FE47B6" w:rsidRPr="004D0A37" w:rsidTr="00586602">
        <w:trPr>
          <w:cantSplit/>
        </w:trPr>
        <w:tc>
          <w:tcPr>
            <w:tcW w:w="948" w:type="pct"/>
            <w:vMerge/>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567"/>
              <w:jc w:val="center"/>
              <w:rPr>
                <w:b/>
              </w:rPr>
            </w:pP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r w:rsidRPr="004D0A37">
              <w:rPr>
                <w:b/>
              </w:rPr>
              <w:t>Nr.</w:t>
            </w:r>
          </w:p>
        </w:tc>
        <w:tc>
          <w:tcPr>
            <w:tcW w:w="1102" w:type="pct"/>
            <w:vMerge/>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rPr>
                <w:b/>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ind w:firstLine="23"/>
              <w:jc w:val="center"/>
              <w:rPr>
                <w:b/>
              </w:rPr>
            </w:pPr>
            <w:r w:rsidRPr="00FE47B6">
              <w:rPr>
                <w:b/>
              </w:rPr>
              <w:t>vnt.</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ind w:firstLine="23"/>
              <w:jc w:val="center"/>
              <w:rPr>
                <w:b/>
              </w:rPr>
            </w:pPr>
            <w:r w:rsidRPr="00FE47B6">
              <w:rPr>
                <w:b/>
              </w:rPr>
              <w:t>Dydis</w:t>
            </w:r>
          </w:p>
        </w:tc>
        <w:tc>
          <w:tcPr>
            <w:tcW w:w="1009" w:type="pct"/>
            <w:vMerge/>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567"/>
              <w:jc w:val="center"/>
              <w:rPr>
                <w:b/>
              </w:rPr>
            </w:pPr>
          </w:p>
        </w:tc>
      </w:tr>
      <w:tr w:rsidR="00FE47B6" w:rsidRPr="004D0A37" w:rsidTr="00586602">
        <w:trPr>
          <w:trHeight w:val="273"/>
        </w:trPr>
        <w:tc>
          <w:tcPr>
            <w:tcW w:w="948"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jc w:val="center"/>
              <w:rPr>
                <w:b/>
              </w:rPr>
            </w:pPr>
            <w:r w:rsidRPr="004D0A37">
              <w:rPr>
                <w:b/>
              </w:rPr>
              <w:t>1</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r w:rsidRPr="004D0A37">
              <w:rPr>
                <w:b/>
              </w:rPr>
              <w:t>2</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rPr>
                <w:b/>
              </w:rPr>
            </w:pPr>
            <w:r w:rsidRPr="004D0A37">
              <w:rPr>
                <w:b/>
              </w:rPr>
              <w:t>3</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rPr>
                <w:b/>
              </w:rPr>
            </w:pPr>
            <w:r w:rsidRPr="00FE47B6">
              <w:rPr>
                <w:b/>
              </w:rPr>
              <w:t>4</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rPr>
                <w:b/>
              </w:rPr>
            </w:pPr>
            <w:r w:rsidRPr="00FE47B6">
              <w:rPr>
                <w:b/>
              </w:rPr>
              <w:t>5</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rPr>
                <w:b/>
              </w:rPr>
            </w:pPr>
            <w:r w:rsidRPr="00FE47B6">
              <w:rPr>
                <w:b/>
              </w:rPr>
              <w:t>6</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305D51">
            <w:pPr>
              <w:ind w:firstLine="567"/>
              <w:jc w:val="center"/>
              <w:rPr>
                <w:b/>
              </w:rPr>
            </w:pPr>
            <w:r w:rsidRPr="00FE47B6">
              <w:rPr>
                <w:b/>
              </w:rPr>
              <w:t>7</w:t>
            </w:r>
          </w:p>
        </w:tc>
      </w:tr>
      <w:tr w:rsidR="00FE47B6" w:rsidRPr="004D0A37" w:rsidTr="00586602">
        <w:tc>
          <w:tcPr>
            <w:tcW w:w="948" w:type="pct"/>
            <w:vMerge w:val="restart"/>
            <w:tcBorders>
              <w:top w:val="single" w:sz="4" w:space="0" w:color="auto"/>
              <w:left w:val="single" w:sz="4" w:space="0" w:color="auto"/>
              <w:right w:val="single" w:sz="4" w:space="0" w:color="auto"/>
            </w:tcBorders>
            <w:vAlign w:val="center"/>
          </w:tcPr>
          <w:p w:rsidR="00FE47B6" w:rsidRPr="004D0A37" w:rsidRDefault="00FE47B6" w:rsidP="00AF461E">
            <w:pPr>
              <w:jc w:val="center"/>
            </w:pPr>
            <w:r w:rsidRPr="004D0A37">
              <w:t>Džiovykla</w:t>
            </w:r>
          </w:p>
          <w:p w:rsidR="00FE47B6" w:rsidRPr="004D0A37" w:rsidRDefault="00FE47B6" w:rsidP="00784CFF">
            <w:pPr>
              <w:jc w:val="center"/>
            </w:pPr>
            <w:r w:rsidRPr="004D0A37">
              <w:t>(CK-dujų degiklis (45 MW)*</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r w:rsidRPr="004D0A37">
              <w:t>027</w:t>
            </w:r>
          </w:p>
        </w:tc>
        <w:tc>
          <w:tcPr>
            <w:tcW w:w="1102" w:type="pct"/>
            <w:tcBorders>
              <w:top w:val="single" w:sz="4" w:space="0" w:color="auto"/>
              <w:left w:val="nil"/>
              <w:bottom w:val="single" w:sz="4" w:space="0" w:color="auto"/>
              <w:right w:val="single" w:sz="4" w:space="0" w:color="auto"/>
            </w:tcBorders>
            <w:shd w:val="clear" w:color="auto" w:fill="auto"/>
          </w:tcPr>
          <w:p w:rsidR="00FE47B6" w:rsidRPr="004D0A37" w:rsidRDefault="00FE47B6" w:rsidP="00AF461E">
            <w:pPr>
              <w:jc w:val="center"/>
            </w:pPr>
            <w:r w:rsidRPr="004D0A37">
              <w:t>Anglies monoksidas (B)</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5917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700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bottom"/>
          </w:tcPr>
          <w:p w:rsidR="00FE47B6" w:rsidRPr="00FE47B6" w:rsidRDefault="00FE47B6">
            <w:pPr>
              <w:jc w:val="center"/>
            </w:pPr>
            <w:r w:rsidRPr="00FE47B6">
              <w:t>552,485</w:t>
            </w:r>
          </w:p>
        </w:tc>
      </w:tr>
      <w:tr w:rsidR="00FE47B6" w:rsidRPr="004D0A37" w:rsidTr="00586602">
        <w:tc>
          <w:tcPr>
            <w:tcW w:w="948" w:type="pct"/>
            <w:vMerge/>
            <w:tcBorders>
              <w:left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nil"/>
              <w:bottom w:val="single" w:sz="4" w:space="0" w:color="auto"/>
              <w:right w:val="single" w:sz="4" w:space="0" w:color="auto"/>
            </w:tcBorders>
            <w:shd w:val="clear" w:color="auto" w:fill="auto"/>
            <w:vAlign w:val="bottom"/>
          </w:tcPr>
          <w:p w:rsidR="00FE47B6" w:rsidRPr="004D0A37" w:rsidRDefault="00FE47B6" w:rsidP="00AF461E">
            <w:pPr>
              <w:jc w:val="center"/>
            </w:pPr>
            <w:r w:rsidRPr="004D0A37">
              <w:t>Azoto oksidai (B)</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5872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250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bottom"/>
          </w:tcPr>
          <w:p w:rsidR="00FE47B6" w:rsidRPr="00FE47B6" w:rsidRDefault="00FE47B6">
            <w:pPr>
              <w:jc w:val="center"/>
            </w:pPr>
            <w:r w:rsidRPr="00FE47B6">
              <w:t>197,316</w:t>
            </w:r>
          </w:p>
        </w:tc>
      </w:tr>
      <w:tr w:rsidR="00FE47B6" w:rsidRPr="004D0A37" w:rsidTr="00586602">
        <w:tc>
          <w:tcPr>
            <w:tcW w:w="948" w:type="pct"/>
            <w:vMerge/>
            <w:tcBorders>
              <w:left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nil"/>
              <w:bottom w:val="single" w:sz="4" w:space="0" w:color="auto"/>
              <w:right w:val="single" w:sz="4" w:space="0" w:color="auto"/>
            </w:tcBorders>
            <w:shd w:val="clear" w:color="auto" w:fill="auto"/>
            <w:vAlign w:val="center"/>
          </w:tcPr>
          <w:p w:rsidR="00FE47B6" w:rsidRPr="004D0A37" w:rsidRDefault="00FE47B6" w:rsidP="00AF461E">
            <w:pPr>
              <w:jc w:val="center"/>
            </w:pPr>
            <w:r w:rsidRPr="004D0A37">
              <w:t>Sieros dioksidas (B)</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5897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bottom"/>
          </w:tcPr>
          <w:p w:rsidR="00FE47B6" w:rsidRPr="00FE47B6" w:rsidRDefault="00586602">
            <w:pPr>
              <w:jc w:val="center"/>
            </w:pPr>
            <w:r>
              <w:t>2,017</w:t>
            </w:r>
          </w:p>
        </w:tc>
      </w:tr>
      <w:tr w:rsidR="00FE47B6" w:rsidRPr="004D0A37" w:rsidTr="00586602">
        <w:tc>
          <w:tcPr>
            <w:tcW w:w="948" w:type="pct"/>
            <w:vMerge/>
            <w:tcBorders>
              <w:left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nil"/>
              <w:bottom w:val="single" w:sz="4" w:space="0" w:color="auto"/>
              <w:right w:val="single" w:sz="4" w:space="0" w:color="auto"/>
            </w:tcBorders>
            <w:shd w:val="clear" w:color="auto" w:fill="auto"/>
            <w:vAlign w:val="center"/>
          </w:tcPr>
          <w:p w:rsidR="00FE47B6" w:rsidRPr="004D0A37" w:rsidRDefault="00FE47B6" w:rsidP="00AF461E">
            <w:pPr>
              <w:jc w:val="center"/>
            </w:pPr>
            <w:r w:rsidRPr="004D0A37">
              <w:t>Kietosios dalelės (B)</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6486</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20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bottom"/>
          </w:tcPr>
          <w:p w:rsidR="00FE47B6" w:rsidRPr="00FE47B6" w:rsidRDefault="00FE47B6">
            <w:pPr>
              <w:jc w:val="center"/>
            </w:pPr>
            <w:r w:rsidRPr="00FE47B6">
              <w:t>15,785</w:t>
            </w:r>
          </w:p>
        </w:tc>
      </w:tr>
      <w:tr w:rsidR="00FE47B6" w:rsidRPr="004D0A37" w:rsidTr="00586602">
        <w:tc>
          <w:tcPr>
            <w:tcW w:w="948" w:type="pct"/>
            <w:vMerge/>
            <w:tcBorders>
              <w:left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nil"/>
              <w:bottom w:val="single" w:sz="4" w:space="0" w:color="auto"/>
              <w:right w:val="single" w:sz="4" w:space="0" w:color="auto"/>
            </w:tcBorders>
            <w:shd w:val="clear" w:color="auto" w:fill="auto"/>
            <w:vAlign w:val="center"/>
          </w:tcPr>
          <w:p w:rsidR="00FE47B6" w:rsidRPr="004D0A37" w:rsidRDefault="00FE47B6" w:rsidP="00AF461E">
            <w:pPr>
              <w:jc w:val="center"/>
            </w:pPr>
            <w:r w:rsidRPr="004D0A37">
              <w:t>Formaldehidas</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871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10</w:t>
            </w:r>
          </w:p>
        </w:tc>
        <w:tc>
          <w:tcPr>
            <w:tcW w:w="1009" w:type="pct"/>
            <w:tcBorders>
              <w:top w:val="single" w:sz="4" w:space="0" w:color="auto"/>
              <w:left w:val="single" w:sz="4" w:space="0" w:color="auto"/>
              <w:bottom w:val="single" w:sz="4" w:space="0" w:color="auto"/>
              <w:right w:val="single" w:sz="4" w:space="0" w:color="auto"/>
            </w:tcBorders>
            <w:vAlign w:val="bottom"/>
          </w:tcPr>
          <w:p w:rsidR="00FE47B6" w:rsidRPr="00FE47B6" w:rsidRDefault="00FE47B6">
            <w:pPr>
              <w:jc w:val="center"/>
            </w:pPr>
            <w:r w:rsidRPr="00FE47B6">
              <w:t>7,893</w:t>
            </w:r>
          </w:p>
        </w:tc>
      </w:tr>
      <w:tr w:rsidR="00FE47B6" w:rsidRPr="004D0A37" w:rsidTr="00586602">
        <w:tc>
          <w:tcPr>
            <w:tcW w:w="948" w:type="pct"/>
            <w:vMerge/>
            <w:tcBorders>
              <w:left w:val="single" w:sz="4" w:space="0" w:color="auto"/>
              <w:bottom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nil"/>
              <w:bottom w:val="single" w:sz="4" w:space="0" w:color="auto"/>
              <w:right w:val="single" w:sz="4" w:space="0" w:color="auto"/>
            </w:tcBorders>
            <w:shd w:val="clear" w:color="auto" w:fill="auto"/>
          </w:tcPr>
          <w:p w:rsidR="00FE47B6" w:rsidRPr="004D0A37" w:rsidRDefault="00FE47B6" w:rsidP="00AF461E">
            <w:pPr>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FE47B6" w:rsidRPr="00FE47B6" w:rsidRDefault="00FE47B6" w:rsidP="00AF461E">
            <w:pPr>
              <w:jc w:val="center"/>
              <w:rPr>
                <w:bCs/>
                <w:iCs/>
              </w:rPr>
            </w:pPr>
            <w:r w:rsidRPr="00FE47B6">
              <w:t>308</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nil"/>
              <w:bottom w:val="single" w:sz="4" w:space="0" w:color="auto"/>
              <w:right w:val="single" w:sz="4" w:space="0" w:color="auto"/>
            </w:tcBorders>
            <w:shd w:val="clear" w:color="auto" w:fill="auto"/>
            <w:vAlign w:val="center"/>
          </w:tcPr>
          <w:p w:rsidR="00FE47B6" w:rsidRPr="00FE47B6" w:rsidRDefault="00FE47B6" w:rsidP="00AF461E">
            <w:pPr>
              <w:jc w:val="center"/>
            </w:pPr>
            <w:r w:rsidRPr="00FE47B6">
              <w:t>200</w:t>
            </w:r>
          </w:p>
        </w:tc>
        <w:tc>
          <w:tcPr>
            <w:tcW w:w="1009" w:type="pct"/>
            <w:tcBorders>
              <w:top w:val="single" w:sz="4" w:space="0" w:color="auto"/>
              <w:left w:val="single" w:sz="4" w:space="0" w:color="auto"/>
              <w:bottom w:val="single" w:sz="4" w:space="0" w:color="auto"/>
              <w:right w:val="single" w:sz="4" w:space="0" w:color="auto"/>
            </w:tcBorders>
            <w:vAlign w:val="bottom"/>
          </w:tcPr>
          <w:p w:rsidR="00FE47B6" w:rsidRPr="00FE47B6" w:rsidRDefault="00FE47B6">
            <w:pPr>
              <w:jc w:val="center"/>
            </w:pPr>
            <w:r w:rsidRPr="00FE47B6">
              <w:t>157,853</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9C562C">
            <w:pPr>
              <w:jc w:val="center"/>
            </w:pPr>
            <w:r w:rsidRPr="004D0A37">
              <w:t>Skiedrų gamyba (Rankovių filtras)</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011</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0,626</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jc w:val="center"/>
            </w:pPr>
            <w:r w:rsidRPr="004D0A37">
              <w:t>Drožlių gamyba (Ciklonas)</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012</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1,903</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jc w:val="center"/>
            </w:pPr>
            <w:r w:rsidRPr="004D0A37">
              <w:t>Drožlių rūšiavimas (Rankovių filtras)</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013</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0,441</w:t>
            </w:r>
          </w:p>
        </w:tc>
      </w:tr>
      <w:tr w:rsidR="00FE47B6" w:rsidRPr="004D0A37" w:rsidTr="00586602">
        <w:trPr>
          <w:trHeight w:val="53"/>
        </w:trPr>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5066E9">
            <w:pPr>
              <w:jc w:val="center"/>
            </w:pPr>
            <w:r w:rsidRPr="00DC469D">
              <w:t>Drožlių rūšiavimas, dulkių pneumotransportas (</w:t>
            </w:r>
            <w:r w:rsidR="005066E9" w:rsidRPr="00DC469D">
              <w:t>Cikloninis filtras</w:t>
            </w:r>
            <w:r w:rsidRPr="00DC469D">
              <w:t>)</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014</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0,053</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Drožlių malūnas (</w:t>
            </w:r>
            <w:r w:rsidR="005066E9" w:rsidRPr="00DC469D">
              <w:t>Cikloninis filtras</w:t>
            </w:r>
            <w:r w:rsidRPr="00DC469D">
              <w:t>)</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015</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0,314</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Drožlių malūnas (</w:t>
            </w:r>
            <w:r w:rsidR="005066E9" w:rsidRPr="00DC469D">
              <w:t>Cikloninis filtras</w:t>
            </w:r>
            <w:r w:rsidRPr="00DC469D">
              <w:t>)</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016</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0,571</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Formavimo linija (Rankovių filtras)</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017</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0,532</w:t>
            </w:r>
          </w:p>
        </w:tc>
      </w:tr>
      <w:tr w:rsidR="00FE47B6" w:rsidRPr="004D0A37" w:rsidTr="00586602">
        <w:trPr>
          <w:trHeight w:val="409"/>
        </w:trPr>
        <w:tc>
          <w:tcPr>
            <w:tcW w:w="948" w:type="pct"/>
            <w:vMerge w:val="restart"/>
            <w:tcBorders>
              <w:top w:val="single" w:sz="4" w:space="0" w:color="auto"/>
              <w:left w:val="single" w:sz="4" w:space="0" w:color="auto"/>
              <w:right w:val="single" w:sz="4" w:space="0" w:color="auto"/>
            </w:tcBorders>
            <w:vAlign w:val="center"/>
          </w:tcPr>
          <w:p w:rsidR="00FE47B6" w:rsidRPr="004D0A37" w:rsidRDefault="00FE47B6" w:rsidP="00AF461E">
            <w:pPr>
              <w:jc w:val="center"/>
            </w:pPr>
            <w:r w:rsidRPr="004D0A37">
              <w:t>Formavimo linija, plokštės pjaustymas (Rankovių filtras)</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r w:rsidRPr="004D0A37">
              <w:t>018</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2,119</w:t>
            </w:r>
          </w:p>
        </w:tc>
      </w:tr>
      <w:tr w:rsidR="00FE47B6" w:rsidRPr="004D0A37" w:rsidTr="00586602">
        <w:trPr>
          <w:trHeight w:val="409"/>
        </w:trPr>
        <w:tc>
          <w:tcPr>
            <w:tcW w:w="948" w:type="pct"/>
            <w:vMerge/>
            <w:tcBorders>
              <w:left w:val="single" w:sz="4" w:space="0" w:color="auto"/>
              <w:bottom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150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97,527</w:t>
            </w:r>
          </w:p>
        </w:tc>
      </w:tr>
      <w:tr w:rsidR="00FE47B6" w:rsidRPr="004D0A37" w:rsidTr="00586602">
        <w:trPr>
          <w:trHeight w:val="48"/>
        </w:trPr>
        <w:tc>
          <w:tcPr>
            <w:tcW w:w="948" w:type="pct"/>
            <w:vMerge w:val="restart"/>
            <w:tcBorders>
              <w:top w:val="single" w:sz="4" w:space="0" w:color="auto"/>
              <w:left w:val="single" w:sz="4" w:space="0" w:color="auto"/>
              <w:right w:val="single" w:sz="4" w:space="0" w:color="auto"/>
            </w:tcBorders>
            <w:vAlign w:val="center"/>
          </w:tcPr>
          <w:p w:rsidR="00FE47B6" w:rsidRPr="00DC469D" w:rsidRDefault="00FE47B6" w:rsidP="00AF461E">
            <w:pPr>
              <w:jc w:val="center"/>
            </w:pPr>
            <w:r w:rsidRPr="00DC469D">
              <w:t>Dulkių pneumotransportas (</w:t>
            </w:r>
            <w:r w:rsidR="005066E9" w:rsidRPr="00DC469D">
              <w:t>Cikloninis filtras</w:t>
            </w:r>
            <w:r w:rsidRPr="00DC469D">
              <w:t>)</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r w:rsidRPr="004D0A37">
              <w:t>019</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0,057</w:t>
            </w:r>
          </w:p>
        </w:tc>
      </w:tr>
      <w:tr w:rsidR="00FE47B6" w:rsidRPr="004D0A37" w:rsidTr="00586602">
        <w:trPr>
          <w:trHeight w:val="48"/>
        </w:trPr>
        <w:tc>
          <w:tcPr>
            <w:tcW w:w="948" w:type="pct"/>
            <w:vMerge/>
            <w:tcBorders>
              <w:left w:val="single" w:sz="4" w:space="0" w:color="auto"/>
              <w:bottom w:val="single" w:sz="4" w:space="0" w:color="auto"/>
              <w:right w:val="single" w:sz="4" w:space="0" w:color="auto"/>
            </w:tcBorders>
            <w:vAlign w:val="center"/>
          </w:tcPr>
          <w:p w:rsidR="00FE47B6" w:rsidRPr="00DC469D" w:rsidRDefault="00FE47B6" w:rsidP="00AF461E">
            <w:pPr>
              <w:jc w:val="cente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30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0,173</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Dulkių pneumotransportas (</w:t>
            </w:r>
            <w:r w:rsidR="005066E9" w:rsidRPr="00DC469D">
              <w:t>Cikloninis filtras</w:t>
            </w:r>
            <w:r w:rsidRPr="00DC469D">
              <w:t>)</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020</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0,082</w:t>
            </w:r>
          </w:p>
        </w:tc>
      </w:tr>
      <w:tr w:rsidR="00FE47B6" w:rsidRPr="004D0A37" w:rsidTr="00586602">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Dulkių pneumotransportas (</w:t>
            </w:r>
            <w:r w:rsidR="005066E9" w:rsidRPr="00DC469D">
              <w:t>Cikloninis filtras</w:t>
            </w:r>
            <w:r w:rsidRPr="00DC469D">
              <w:t>)</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023</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0,047</w:t>
            </w:r>
          </w:p>
        </w:tc>
      </w:tr>
      <w:tr w:rsidR="00FE47B6" w:rsidRPr="004D0A37" w:rsidTr="00586602">
        <w:trPr>
          <w:trHeight w:val="100"/>
        </w:trPr>
        <w:tc>
          <w:tcPr>
            <w:tcW w:w="948" w:type="pct"/>
            <w:vMerge w:val="restart"/>
            <w:tcBorders>
              <w:top w:val="single" w:sz="4" w:space="0" w:color="auto"/>
              <w:left w:val="single" w:sz="4" w:space="0" w:color="auto"/>
              <w:right w:val="single" w:sz="4" w:space="0" w:color="auto"/>
            </w:tcBorders>
            <w:vAlign w:val="center"/>
          </w:tcPr>
          <w:p w:rsidR="00FE47B6" w:rsidRPr="00DC469D" w:rsidRDefault="00FE47B6" w:rsidP="00AF461E">
            <w:pPr>
              <w:jc w:val="center"/>
            </w:pPr>
            <w:r w:rsidRPr="00DC469D">
              <w:t>MDP presavimas (Biofiltras)</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r w:rsidRPr="004D0A37">
              <w:t>034</w:t>
            </w:r>
          </w:p>
        </w:tc>
        <w:tc>
          <w:tcPr>
            <w:tcW w:w="1102" w:type="pct"/>
            <w:tcBorders>
              <w:top w:val="single" w:sz="4" w:space="0" w:color="auto"/>
              <w:left w:val="single" w:sz="4" w:space="0" w:color="auto"/>
              <w:bottom w:val="single" w:sz="4" w:space="0" w:color="auto"/>
              <w:right w:val="single" w:sz="4" w:space="0" w:color="auto"/>
            </w:tcBorders>
          </w:tcPr>
          <w:p w:rsidR="00FE47B6" w:rsidRPr="004D0A37" w:rsidRDefault="00FE47B6" w:rsidP="00AF461E">
            <w:pPr>
              <w:ind w:firstLine="23"/>
              <w:jc w:val="center"/>
            </w:pPr>
            <w:r w:rsidRPr="004D0A37">
              <w:t>Formaldehidas</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871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pPr>
              <w:jc w:val="center"/>
            </w:pPr>
            <w:r w:rsidRPr="00FE47B6">
              <w:t>3,106</w:t>
            </w:r>
          </w:p>
        </w:tc>
      </w:tr>
      <w:tr w:rsidR="00FE47B6" w:rsidRPr="004D0A37" w:rsidTr="00586602">
        <w:trPr>
          <w:trHeight w:val="100"/>
        </w:trPr>
        <w:tc>
          <w:tcPr>
            <w:tcW w:w="948" w:type="pct"/>
            <w:vMerge/>
            <w:tcBorders>
              <w:top w:val="single" w:sz="4" w:space="0" w:color="auto"/>
              <w:left w:val="single" w:sz="4" w:space="0" w:color="auto"/>
              <w:right w:val="single" w:sz="4" w:space="0" w:color="auto"/>
            </w:tcBorders>
            <w:vAlign w:val="center"/>
          </w:tcPr>
          <w:p w:rsidR="00FE47B6" w:rsidRPr="00DC469D" w:rsidRDefault="00FE47B6" w:rsidP="00AF461E">
            <w:pPr>
              <w:jc w:val="center"/>
            </w:pPr>
          </w:p>
        </w:tc>
        <w:tc>
          <w:tcPr>
            <w:tcW w:w="431" w:type="pct"/>
            <w:vMerge/>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10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pPr>
              <w:jc w:val="center"/>
            </w:pPr>
            <w:r w:rsidRPr="00FE47B6">
              <w:t>5,67</w:t>
            </w:r>
          </w:p>
        </w:tc>
      </w:tr>
      <w:tr w:rsidR="00FE47B6" w:rsidRPr="004D0A37" w:rsidTr="00586602">
        <w:trPr>
          <w:trHeight w:val="100"/>
        </w:trPr>
        <w:tc>
          <w:tcPr>
            <w:tcW w:w="948" w:type="pct"/>
            <w:vMerge/>
            <w:tcBorders>
              <w:left w:val="single" w:sz="4" w:space="0" w:color="auto"/>
              <w:bottom w:val="single" w:sz="4" w:space="0" w:color="auto"/>
              <w:right w:val="single" w:sz="4" w:space="0" w:color="auto"/>
            </w:tcBorders>
            <w:vAlign w:val="center"/>
          </w:tcPr>
          <w:p w:rsidR="00FE47B6" w:rsidRPr="00DC469D" w:rsidRDefault="00FE47B6" w:rsidP="00AF461E">
            <w:pPr>
              <w:jc w:val="cente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FE47B6" w:rsidRPr="00FE47B6" w:rsidRDefault="00FE47B6" w:rsidP="00AF461E">
            <w:pPr>
              <w:jc w:val="center"/>
            </w:pPr>
            <w:r w:rsidRPr="00FE47B6">
              <w:t>100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137,285</w:t>
            </w:r>
          </w:p>
        </w:tc>
      </w:tr>
      <w:tr w:rsidR="00FE47B6" w:rsidRPr="004D0A37" w:rsidTr="00586602">
        <w:trPr>
          <w:cantSplit/>
        </w:trPr>
        <w:tc>
          <w:tcPr>
            <w:tcW w:w="948" w:type="pct"/>
            <w:tcBorders>
              <w:top w:val="single" w:sz="4" w:space="0" w:color="auto"/>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Apdailintos plokštės gamyba (Rankovių filtras)</w:t>
            </w:r>
          </w:p>
        </w:tc>
        <w:tc>
          <w:tcPr>
            <w:tcW w:w="431"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044</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0,192</w:t>
            </w:r>
          </w:p>
        </w:tc>
      </w:tr>
      <w:tr w:rsidR="00FE47B6" w:rsidRPr="004D0A37" w:rsidTr="00586602">
        <w:trPr>
          <w:cantSplit/>
        </w:trPr>
        <w:tc>
          <w:tcPr>
            <w:tcW w:w="948" w:type="pct"/>
            <w:vMerge w:val="restart"/>
            <w:tcBorders>
              <w:top w:val="single" w:sz="4" w:space="0" w:color="auto"/>
              <w:left w:val="single" w:sz="4" w:space="0" w:color="auto"/>
              <w:right w:val="single" w:sz="4" w:space="0" w:color="auto"/>
            </w:tcBorders>
            <w:vAlign w:val="center"/>
          </w:tcPr>
          <w:p w:rsidR="00FE47B6" w:rsidRPr="00DC469D" w:rsidRDefault="00FE47B6" w:rsidP="00AF461E">
            <w:pPr>
              <w:jc w:val="center"/>
            </w:pPr>
            <w:r w:rsidRPr="00DC469D">
              <w:t>Formavimo linija (Rankovių filtras)</w:t>
            </w:r>
          </w:p>
        </w:tc>
        <w:tc>
          <w:tcPr>
            <w:tcW w:w="431" w:type="pct"/>
            <w:vMerge w:val="restart"/>
            <w:tcBorders>
              <w:top w:val="single" w:sz="4" w:space="0" w:color="auto"/>
              <w:left w:val="single" w:sz="4" w:space="0" w:color="auto"/>
              <w:right w:val="single" w:sz="4" w:space="0" w:color="auto"/>
            </w:tcBorders>
            <w:vAlign w:val="center"/>
          </w:tcPr>
          <w:p w:rsidR="00FE47B6" w:rsidRPr="004D0A37" w:rsidRDefault="00FE47B6" w:rsidP="00AF461E">
            <w:pPr>
              <w:ind w:firstLine="23"/>
              <w:jc w:val="center"/>
            </w:pPr>
            <w:r w:rsidRPr="004D0A37">
              <w:t>045</w:t>
            </w:r>
          </w:p>
        </w:tc>
        <w:tc>
          <w:tcPr>
            <w:tcW w:w="1102" w:type="pct"/>
            <w:tcBorders>
              <w:top w:val="single" w:sz="4" w:space="0" w:color="auto"/>
              <w:left w:val="single" w:sz="4" w:space="0" w:color="auto"/>
              <w:bottom w:val="single" w:sz="4" w:space="0" w:color="auto"/>
              <w:right w:val="single" w:sz="4" w:space="0" w:color="auto"/>
            </w:tcBorders>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0,283</w:t>
            </w:r>
          </w:p>
        </w:tc>
      </w:tr>
      <w:tr w:rsidR="00FE47B6" w:rsidRPr="004D0A37" w:rsidTr="00586602">
        <w:trPr>
          <w:cantSplit/>
        </w:trPr>
        <w:tc>
          <w:tcPr>
            <w:tcW w:w="948" w:type="pct"/>
            <w:vMerge/>
            <w:tcBorders>
              <w:left w:val="single" w:sz="4" w:space="0" w:color="auto"/>
              <w:bottom w:val="single" w:sz="4" w:space="0" w:color="auto"/>
              <w:right w:val="single" w:sz="4" w:space="0" w:color="auto"/>
            </w:tcBorders>
            <w:vAlign w:val="center"/>
          </w:tcPr>
          <w:p w:rsidR="00FE47B6" w:rsidRPr="00DC469D" w:rsidRDefault="00FE47B6" w:rsidP="00AF461E">
            <w:pPr>
              <w:jc w:val="center"/>
            </w:pPr>
          </w:p>
        </w:tc>
        <w:tc>
          <w:tcPr>
            <w:tcW w:w="431" w:type="pct"/>
            <w:vMerge/>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200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13,599</w:t>
            </w:r>
          </w:p>
        </w:tc>
      </w:tr>
      <w:tr w:rsidR="00FE47B6" w:rsidRPr="004D0A37" w:rsidTr="00586602">
        <w:trPr>
          <w:cantSplit/>
        </w:trPr>
        <w:tc>
          <w:tcPr>
            <w:tcW w:w="948" w:type="pct"/>
            <w:tcBorders>
              <w:left w:val="single" w:sz="4" w:space="0" w:color="auto"/>
              <w:bottom w:val="single" w:sz="4" w:space="0" w:color="auto"/>
              <w:right w:val="single" w:sz="4" w:space="0" w:color="auto"/>
            </w:tcBorders>
            <w:vAlign w:val="center"/>
          </w:tcPr>
          <w:p w:rsidR="00FE47B6" w:rsidRPr="00DC469D" w:rsidRDefault="00FE47B6" w:rsidP="00AF461E">
            <w:pPr>
              <w:jc w:val="center"/>
            </w:pPr>
            <w:r w:rsidRPr="00DC469D">
              <w:t>Drožlių malūnas (</w:t>
            </w:r>
            <w:r w:rsidR="005066E9" w:rsidRPr="00DC469D">
              <w:t>Cikloninis filtras</w:t>
            </w:r>
            <w:r w:rsidRPr="00DC469D">
              <w:t>)</w:t>
            </w:r>
          </w:p>
        </w:tc>
        <w:tc>
          <w:tcPr>
            <w:tcW w:w="431" w:type="pct"/>
            <w:tcBorders>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047</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0,839</w:t>
            </w:r>
          </w:p>
        </w:tc>
      </w:tr>
      <w:tr w:rsidR="00FE47B6" w:rsidRPr="004D0A37" w:rsidTr="00586602">
        <w:trPr>
          <w:cantSplit/>
        </w:trPr>
        <w:tc>
          <w:tcPr>
            <w:tcW w:w="948" w:type="pct"/>
            <w:vMerge w:val="restart"/>
            <w:tcBorders>
              <w:left w:val="single" w:sz="4" w:space="0" w:color="auto"/>
              <w:right w:val="single" w:sz="4" w:space="0" w:color="auto"/>
            </w:tcBorders>
            <w:vAlign w:val="center"/>
          </w:tcPr>
          <w:p w:rsidR="00FE47B6" w:rsidRPr="004D0A37" w:rsidRDefault="00FE47B6" w:rsidP="00AF461E">
            <w:pPr>
              <w:jc w:val="center"/>
            </w:pPr>
            <w:r w:rsidRPr="004D0A37">
              <w:t>MDP šlifavimas (Rankovių filtras)</w:t>
            </w:r>
          </w:p>
        </w:tc>
        <w:tc>
          <w:tcPr>
            <w:tcW w:w="431" w:type="pct"/>
            <w:vMerge w:val="restart"/>
            <w:tcBorders>
              <w:left w:val="single" w:sz="4" w:space="0" w:color="auto"/>
              <w:right w:val="single" w:sz="4" w:space="0" w:color="auto"/>
            </w:tcBorders>
            <w:vAlign w:val="center"/>
          </w:tcPr>
          <w:p w:rsidR="00FE47B6" w:rsidRPr="004D0A37" w:rsidRDefault="00FE47B6" w:rsidP="00AF461E">
            <w:pPr>
              <w:ind w:firstLine="23"/>
              <w:jc w:val="center"/>
            </w:pPr>
            <w:r w:rsidRPr="004D0A37">
              <w:t>048</w:t>
            </w:r>
          </w:p>
        </w:tc>
        <w:tc>
          <w:tcPr>
            <w:tcW w:w="1102" w:type="pct"/>
            <w:tcBorders>
              <w:top w:val="single" w:sz="4" w:space="0" w:color="auto"/>
              <w:left w:val="single" w:sz="4" w:space="0" w:color="auto"/>
              <w:bottom w:val="single" w:sz="4" w:space="0" w:color="auto"/>
              <w:right w:val="single" w:sz="4" w:space="0" w:color="auto"/>
            </w:tcBorders>
          </w:tcPr>
          <w:p w:rsidR="00FE47B6" w:rsidRPr="004D0A37" w:rsidRDefault="00FE47B6" w:rsidP="00AF461E">
            <w:pPr>
              <w:ind w:firstLine="23"/>
              <w:jc w:val="center"/>
            </w:pPr>
            <w:r w:rsidRPr="004D0A37">
              <w:t>Kietosios dalelės (C)</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4281</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5</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2,251</w:t>
            </w:r>
          </w:p>
        </w:tc>
      </w:tr>
      <w:tr w:rsidR="00FE47B6" w:rsidRPr="004D0A37" w:rsidTr="00586602">
        <w:trPr>
          <w:cantSplit/>
        </w:trPr>
        <w:tc>
          <w:tcPr>
            <w:tcW w:w="948" w:type="pct"/>
            <w:vMerge/>
            <w:tcBorders>
              <w:left w:val="single" w:sz="4" w:space="0" w:color="auto"/>
              <w:bottom w:val="single" w:sz="4" w:space="0" w:color="auto"/>
              <w:right w:val="single" w:sz="4" w:space="0" w:color="auto"/>
            </w:tcBorders>
            <w:vAlign w:val="center"/>
          </w:tcPr>
          <w:p w:rsidR="00FE47B6" w:rsidRPr="004D0A37" w:rsidRDefault="00FE47B6" w:rsidP="00AF461E">
            <w:pPr>
              <w:jc w:val="center"/>
            </w:pPr>
          </w:p>
        </w:tc>
        <w:tc>
          <w:tcPr>
            <w:tcW w:w="431" w:type="pct"/>
            <w:vMerge/>
            <w:tcBorders>
              <w:left w:val="single" w:sz="4" w:space="0" w:color="auto"/>
              <w:bottom w:val="single" w:sz="4" w:space="0" w:color="auto"/>
              <w:right w:val="single" w:sz="4" w:space="0" w:color="auto"/>
            </w:tcBorders>
          </w:tcPr>
          <w:p w:rsidR="00FE47B6" w:rsidRPr="004D0A37" w:rsidRDefault="00FE47B6" w:rsidP="00AF461E">
            <w:pPr>
              <w:ind w:firstLine="23"/>
              <w:jc w:val="center"/>
            </w:pP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30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14,147</w:t>
            </w:r>
          </w:p>
        </w:tc>
      </w:tr>
      <w:tr w:rsidR="00FE47B6" w:rsidRPr="004D0A37" w:rsidTr="00586602">
        <w:trPr>
          <w:cantSplit/>
        </w:trPr>
        <w:tc>
          <w:tcPr>
            <w:tcW w:w="948" w:type="pct"/>
            <w:tcBorders>
              <w:left w:val="single" w:sz="4" w:space="0" w:color="auto"/>
              <w:right w:val="single" w:sz="4" w:space="0" w:color="auto"/>
            </w:tcBorders>
            <w:vAlign w:val="center"/>
          </w:tcPr>
          <w:p w:rsidR="00FE47B6" w:rsidRPr="004D0A37" w:rsidRDefault="00FE47B6" w:rsidP="00AF461E">
            <w:pPr>
              <w:jc w:val="center"/>
            </w:pPr>
            <w:r w:rsidRPr="004D0A37">
              <w:t xml:space="preserve">Apdailintos plokštės gamyba (Ištraukiamoji vent. sistema nuo </w:t>
            </w:r>
          </w:p>
          <w:p w:rsidR="00FE47B6" w:rsidRPr="004D0A37" w:rsidRDefault="00FE47B6" w:rsidP="00AF461E">
            <w:pPr>
              <w:jc w:val="center"/>
            </w:pPr>
            <w:r w:rsidRPr="004D0A37">
              <w:t>„Hymmen“ kaširavimo)</w:t>
            </w:r>
          </w:p>
        </w:tc>
        <w:tc>
          <w:tcPr>
            <w:tcW w:w="431" w:type="pct"/>
            <w:tcBorders>
              <w:left w:val="single" w:sz="4" w:space="0" w:color="auto"/>
              <w:right w:val="single" w:sz="4" w:space="0" w:color="auto"/>
            </w:tcBorders>
            <w:vAlign w:val="center"/>
          </w:tcPr>
          <w:p w:rsidR="00FE47B6" w:rsidRPr="004D0A37" w:rsidRDefault="00FE47B6" w:rsidP="00AF461E">
            <w:pPr>
              <w:ind w:firstLine="23"/>
              <w:jc w:val="center"/>
            </w:pPr>
            <w:r w:rsidRPr="004D0A37">
              <w:t>049</w:t>
            </w:r>
          </w:p>
        </w:tc>
        <w:tc>
          <w:tcPr>
            <w:tcW w:w="1102" w:type="pct"/>
            <w:tcBorders>
              <w:top w:val="single" w:sz="4" w:space="0" w:color="auto"/>
              <w:left w:val="single" w:sz="4" w:space="0" w:color="auto"/>
              <w:bottom w:val="single" w:sz="4" w:space="0" w:color="auto"/>
              <w:right w:val="single" w:sz="4" w:space="0" w:color="auto"/>
            </w:tcBorders>
            <w:vAlign w:val="center"/>
          </w:tcPr>
          <w:p w:rsidR="00FE47B6" w:rsidRPr="004D0A37" w:rsidRDefault="00FE47B6" w:rsidP="00AF461E">
            <w:pPr>
              <w:ind w:firstLine="23"/>
              <w:jc w:val="center"/>
            </w:pPr>
            <w:r w:rsidRPr="004D0A37">
              <w:t>LOJ (išreikšta pagal anglį)</w:t>
            </w:r>
          </w:p>
        </w:tc>
        <w:tc>
          <w:tcPr>
            <w:tcW w:w="486"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308</w:t>
            </w:r>
          </w:p>
        </w:tc>
        <w:tc>
          <w:tcPr>
            <w:tcW w:w="48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jc w:val="center"/>
            </w:pPr>
            <w:r w:rsidRPr="00FE47B6">
              <w:t>mg/Nm</w:t>
            </w:r>
            <w:r w:rsidRPr="00FE47B6">
              <w:rPr>
                <w:vertAlign w:val="superscript"/>
              </w:rPr>
              <w:t>3</w:t>
            </w:r>
          </w:p>
        </w:tc>
        <w:tc>
          <w:tcPr>
            <w:tcW w:w="537"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rsidP="00AF461E">
            <w:pPr>
              <w:ind w:firstLine="23"/>
              <w:jc w:val="center"/>
            </w:pPr>
            <w:r w:rsidRPr="00FE47B6">
              <w:t>30</w:t>
            </w:r>
          </w:p>
        </w:tc>
        <w:tc>
          <w:tcPr>
            <w:tcW w:w="1009" w:type="pct"/>
            <w:tcBorders>
              <w:top w:val="single" w:sz="4" w:space="0" w:color="auto"/>
              <w:left w:val="single" w:sz="4" w:space="0" w:color="auto"/>
              <w:bottom w:val="single" w:sz="4" w:space="0" w:color="auto"/>
              <w:right w:val="single" w:sz="4" w:space="0" w:color="auto"/>
            </w:tcBorders>
            <w:vAlign w:val="center"/>
          </w:tcPr>
          <w:p w:rsidR="00FE47B6" w:rsidRPr="00FE47B6" w:rsidRDefault="00FE47B6">
            <w:pPr>
              <w:jc w:val="center"/>
            </w:pPr>
            <w:r w:rsidRPr="00FE47B6">
              <w:t>-</w:t>
            </w:r>
          </w:p>
        </w:tc>
      </w:tr>
      <w:tr w:rsidR="00FE47B6" w:rsidRPr="00D022D0" w:rsidTr="00A66529">
        <w:trPr>
          <w:trHeight w:val="53"/>
        </w:trPr>
        <w:tc>
          <w:tcPr>
            <w:tcW w:w="3991" w:type="pct"/>
            <w:gridSpan w:val="6"/>
            <w:tcBorders>
              <w:left w:val="single" w:sz="4" w:space="0" w:color="auto"/>
              <w:bottom w:val="single" w:sz="4" w:space="0" w:color="auto"/>
              <w:right w:val="single" w:sz="4" w:space="0" w:color="auto"/>
            </w:tcBorders>
            <w:shd w:val="clear" w:color="auto" w:fill="EEECE1" w:themeFill="background2"/>
            <w:vAlign w:val="center"/>
          </w:tcPr>
          <w:p w:rsidR="00FE47B6" w:rsidRPr="00FE47B6" w:rsidRDefault="00FE47B6" w:rsidP="00FE47B6">
            <w:pPr>
              <w:jc w:val="right"/>
              <w:rPr>
                <w:b/>
              </w:rPr>
            </w:pPr>
            <w:r w:rsidRPr="00FE47B6">
              <w:rPr>
                <w:b/>
              </w:rPr>
              <w:t>Iš viso pagal veiklos rūšį:</w:t>
            </w:r>
          </w:p>
        </w:tc>
        <w:tc>
          <w:tcPr>
            <w:tcW w:w="1009" w:type="pct"/>
            <w:tcBorders>
              <w:top w:val="single" w:sz="4" w:space="0" w:color="auto"/>
              <w:left w:val="single" w:sz="4" w:space="0" w:color="auto"/>
              <w:bottom w:val="single" w:sz="4" w:space="0" w:color="auto"/>
              <w:right w:val="single" w:sz="4" w:space="0" w:color="auto"/>
            </w:tcBorders>
            <w:shd w:val="clear" w:color="auto" w:fill="EEECE1" w:themeFill="background2"/>
          </w:tcPr>
          <w:p w:rsidR="00FE47B6" w:rsidRPr="00FE47B6" w:rsidRDefault="00FE47B6" w:rsidP="00586602">
            <w:pPr>
              <w:jc w:val="center"/>
              <w:rPr>
                <w:b/>
              </w:rPr>
            </w:pPr>
            <w:r w:rsidRPr="00FE47B6">
              <w:rPr>
                <w:b/>
              </w:rPr>
              <w:t>121</w:t>
            </w:r>
            <w:r w:rsidR="00586602">
              <w:rPr>
                <w:b/>
              </w:rPr>
              <w:t>5,166</w:t>
            </w:r>
          </w:p>
        </w:tc>
      </w:tr>
    </w:tbl>
    <w:p w:rsidR="00E646AA" w:rsidRDefault="00E646AA"/>
    <w:p w:rsidR="00152A18" w:rsidRDefault="00152A18"/>
    <w:p w:rsidR="00DC7608" w:rsidRPr="004A1537" w:rsidRDefault="00DC7608" w:rsidP="00DC7608">
      <w:pPr>
        <w:rPr>
          <w:b/>
          <w:szCs w:val="22"/>
        </w:rPr>
      </w:pPr>
      <w:r w:rsidRPr="004A1537">
        <w:rPr>
          <w:b/>
          <w:szCs w:val="22"/>
        </w:rPr>
        <w:t xml:space="preserve">6 lentelės tęsinys - leidžiama tarša į aplinkos orą iš </w:t>
      </w:r>
      <w:r w:rsidR="004A1537" w:rsidRPr="004A1537">
        <w:rPr>
          <w:b/>
          <w:szCs w:val="22"/>
        </w:rPr>
        <w:t xml:space="preserve">kitų </w:t>
      </w:r>
      <w:r w:rsidRPr="004A1537">
        <w:rPr>
          <w:b/>
          <w:szCs w:val="22"/>
        </w:rPr>
        <w:t>organizuotų</w:t>
      </w:r>
      <w:r w:rsidR="00C402C2" w:rsidRPr="004A1537">
        <w:rPr>
          <w:b/>
          <w:szCs w:val="22"/>
        </w:rPr>
        <w:t xml:space="preserve"> </w:t>
      </w:r>
      <w:r w:rsidRPr="004A1537">
        <w:rPr>
          <w:b/>
          <w:szCs w:val="22"/>
        </w:rPr>
        <w:t>taršos šaltinių</w:t>
      </w:r>
      <w:r w:rsidR="00C402C2" w:rsidRPr="004A1537">
        <w:rPr>
          <w:b/>
          <w:szCs w:val="22"/>
        </w:rPr>
        <w:t xml:space="preserve"> (katilin</w:t>
      </w:r>
      <w:r w:rsidR="009D1465">
        <w:rPr>
          <w:b/>
          <w:szCs w:val="22"/>
        </w:rPr>
        <w:t>ių</w:t>
      </w:r>
      <w:r w:rsidR="00C402C2" w:rsidRPr="004A1537">
        <w:rPr>
          <w:b/>
          <w:szCs w:val="22"/>
        </w:rPr>
        <w:t>)</w:t>
      </w:r>
      <w:r w:rsidRPr="004A1537">
        <w:rPr>
          <w:b/>
          <w:szCs w:val="22"/>
        </w:rPr>
        <w:t>.</w:t>
      </w:r>
    </w:p>
    <w:p w:rsidR="00DC7608" w:rsidRDefault="00DC76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136"/>
        <w:gridCol w:w="3694"/>
        <w:gridCol w:w="1585"/>
        <w:gridCol w:w="1295"/>
        <w:gridCol w:w="1585"/>
        <w:gridCol w:w="2984"/>
      </w:tblGrid>
      <w:tr w:rsidR="00DC7608" w:rsidRPr="00D022D0" w:rsidTr="00A66529">
        <w:trPr>
          <w:cantSplit/>
          <w:trHeight w:val="100"/>
          <w:tblHeader/>
        </w:trPr>
        <w:tc>
          <w:tcPr>
            <w:tcW w:w="848" w:type="pct"/>
            <w:vMerge w:val="restar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0"/>
              <w:jc w:val="center"/>
              <w:rPr>
                <w:b/>
                <w:bCs/>
                <w:lang w:eastAsia="en-US"/>
              </w:rPr>
            </w:pPr>
            <w:r w:rsidRPr="00D022D0">
              <w:rPr>
                <w:b/>
              </w:rPr>
              <w:t>Cecho ar kt. pavadinimas arba Nr.</w:t>
            </w:r>
          </w:p>
        </w:tc>
        <w:tc>
          <w:tcPr>
            <w:tcW w:w="384" w:type="pct"/>
            <w:vMerge w:val="restart"/>
            <w:tcBorders>
              <w:top w:val="single" w:sz="4" w:space="0" w:color="auto"/>
              <w:left w:val="single" w:sz="4" w:space="0" w:color="auto"/>
              <w:right w:val="single" w:sz="4" w:space="0" w:color="auto"/>
            </w:tcBorders>
            <w:vAlign w:val="center"/>
          </w:tcPr>
          <w:p w:rsidR="00DC7608" w:rsidRPr="00D022D0" w:rsidRDefault="00DC7608" w:rsidP="00305D51">
            <w:pPr>
              <w:jc w:val="center"/>
              <w:rPr>
                <w:b/>
                <w:bCs/>
                <w:lang w:eastAsia="en-US"/>
              </w:rPr>
            </w:pPr>
            <w:r w:rsidRPr="00D022D0">
              <w:rPr>
                <w:b/>
              </w:rPr>
              <w:t>Taršos šaltiniai</w:t>
            </w:r>
          </w:p>
        </w:tc>
        <w:tc>
          <w:tcPr>
            <w:tcW w:w="1785" w:type="pct"/>
            <w:gridSpan w:val="2"/>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jc w:val="center"/>
              <w:rPr>
                <w:b/>
                <w:bCs/>
                <w:lang w:eastAsia="en-US"/>
              </w:rPr>
            </w:pPr>
            <w:r w:rsidRPr="00D022D0">
              <w:rPr>
                <w:b/>
              </w:rPr>
              <w:t>Teršalai</w:t>
            </w:r>
          </w:p>
        </w:tc>
        <w:tc>
          <w:tcPr>
            <w:tcW w:w="1983" w:type="pct"/>
            <w:gridSpan w:val="3"/>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hanging="108"/>
              <w:jc w:val="center"/>
              <w:rPr>
                <w:b/>
                <w:bCs/>
                <w:lang w:eastAsia="en-US"/>
              </w:rPr>
            </w:pPr>
            <w:r>
              <w:rPr>
                <w:b/>
              </w:rPr>
              <w:t>Leidžiama</w:t>
            </w:r>
            <w:r w:rsidRPr="00D022D0">
              <w:rPr>
                <w:b/>
              </w:rPr>
              <w:t xml:space="preserve"> tarša</w:t>
            </w:r>
          </w:p>
        </w:tc>
      </w:tr>
      <w:tr w:rsidR="00DC7608"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567"/>
              <w:jc w:val="center"/>
              <w:rPr>
                <w:b/>
              </w:rPr>
            </w:pPr>
          </w:p>
        </w:tc>
        <w:tc>
          <w:tcPr>
            <w:tcW w:w="384" w:type="pct"/>
            <w:vMerge/>
            <w:tcBorders>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p>
        </w:tc>
        <w:tc>
          <w:tcPr>
            <w:tcW w:w="1249" w:type="pct"/>
            <w:vMerge w:val="restar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pavadinimas</w:t>
            </w:r>
          </w:p>
        </w:tc>
        <w:tc>
          <w:tcPr>
            <w:tcW w:w="536" w:type="pct"/>
            <w:vMerge w:val="restar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kodas</w:t>
            </w:r>
          </w:p>
        </w:tc>
        <w:tc>
          <w:tcPr>
            <w:tcW w:w="974" w:type="pct"/>
            <w:gridSpan w:val="2"/>
            <w:tcBorders>
              <w:top w:val="single" w:sz="4" w:space="0" w:color="auto"/>
              <w:left w:val="single" w:sz="4" w:space="0" w:color="auto"/>
              <w:bottom w:val="single" w:sz="4" w:space="0" w:color="auto"/>
              <w:right w:val="single" w:sz="4" w:space="0" w:color="auto"/>
            </w:tcBorders>
            <w:vAlign w:val="center"/>
          </w:tcPr>
          <w:p w:rsidR="00DC7608" w:rsidRPr="0089424C" w:rsidRDefault="00E7629E" w:rsidP="00E7629E">
            <w:pPr>
              <w:ind w:hanging="108"/>
              <w:jc w:val="center"/>
              <w:rPr>
                <w:b/>
              </w:rPr>
            </w:pPr>
            <w:r>
              <w:rPr>
                <w:b/>
              </w:rPr>
              <w:t>Ribinės reikšmės</w:t>
            </w:r>
          </w:p>
        </w:tc>
        <w:tc>
          <w:tcPr>
            <w:tcW w:w="1009" w:type="pct"/>
            <w:vMerge w:val="restart"/>
            <w:tcBorders>
              <w:top w:val="single" w:sz="4" w:space="0" w:color="auto"/>
              <w:left w:val="single" w:sz="4" w:space="0" w:color="auto"/>
              <w:bottom w:val="single" w:sz="4" w:space="0" w:color="auto"/>
              <w:right w:val="single" w:sz="4" w:space="0" w:color="auto"/>
            </w:tcBorders>
            <w:vAlign w:val="center"/>
          </w:tcPr>
          <w:p w:rsidR="00DC7608" w:rsidRPr="0089424C" w:rsidRDefault="00DC7608" w:rsidP="00305D51">
            <w:pPr>
              <w:ind w:hanging="108"/>
              <w:jc w:val="center"/>
              <w:rPr>
                <w:b/>
              </w:rPr>
            </w:pPr>
            <w:r w:rsidRPr="0089424C">
              <w:rPr>
                <w:b/>
              </w:rPr>
              <w:t>metinė,</w:t>
            </w:r>
          </w:p>
          <w:p w:rsidR="00DC7608" w:rsidRPr="0089424C" w:rsidRDefault="00DC7608" w:rsidP="00305D51">
            <w:pPr>
              <w:ind w:hanging="108"/>
              <w:jc w:val="center"/>
              <w:rPr>
                <w:b/>
              </w:rPr>
            </w:pPr>
            <w:r w:rsidRPr="0089424C">
              <w:rPr>
                <w:b/>
              </w:rPr>
              <w:t>t/m.</w:t>
            </w:r>
          </w:p>
        </w:tc>
      </w:tr>
      <w:tr w:rsidR="00DC7608"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567"/>
              <w:jc w:val="center"/>
              <w:rPr>
                <w:b/>
              </w:rPr>
            </w:pPr>
          </w:p>
        </w:tc>
        <w:tc>
          <w:tcPr>
            <w:tcW w:w="384"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Nr.</w:t>
            </w:r>
          </w:p>
        </w:tc>
        <w:tc>
          <w:tcPr>
            <w:tcW w:w="1249" w:type="pct"/>
            <w:vMerge/>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C7608" w:rsidRPr="0089424C" w:rsidRDefault="00DC7608" w:rsidP="00305D51">
            <w:pPr>
              <w:ind w:firstLine="23"/>
              <w:jc w:val="center"/>
              <w:rPr>
                <w:b/>
              </w:rPr>
            </w:pPr>
            <w:r w:rsidRPr="0089424C">
              <w:rPr>
                <w:b/>
              </w:rPr>
              <w:t>vnt.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C7608" w:rsidRPr="0089424C" w:rsidRDefault="00E7629E" w:rsidP="00E7629E">
            <w:pPr>
              <w:ind w:firstLine="23"/>
              <w:jc w:val="center"/>
              <w:rPr>
                <w:b/>
              </w:rPr>
            </w:pPr>
            <w:r w:rsidRPr="00E7629E">
              <w:rPr>
                <w:b/>
              </w:rPr>
              <w:t>Dydis</w:t>
            </w:r>
          </w:p>
        </w:tc>
        <w:tc>
          <w:tcPr>
            <w:tcW w:w="1009" w:type="pct"/>
            <w:vMerge/>
            <w:tcBorders>
              <w:top w:val="single" w:sz="4" w:space="0" w:color="auto"/>
              <w:left w:val="single" w:sz="4" w:space="0" w:color="auto"/>
              <w:bottom w:val="single" w:sz="4" w:space="0" w:color="auto"/>
              <w:right w:val="single" w:sz="4" w:space="0" w:color="auto"/>
            </w:tcBorders>
            <w:vAlign w:val="center"/>
          </w:tcPr>
          <w:p w:rsidR="00DC7608" w:rsidRPr="0089424C" w:rsidRDefault="00DC7608" w:rsidP="00305D51">
            <w:pPr>
              <w:ind w:firstLine="567"/>
              <w:jc w:val="center"/>
              <w:rPr>
                <w:b/>
              </w:rPr>
            </w:pPr>
          </w:p>
        </w:tc>
      </w:tr>
      <w:tr w:rsidR="00DC7608" w:rsidRPr="00D022D0" w:rsidTr="00A66529">
        <w:trPr>
          <w:trHeight w:val="273"/>
          <w:tblHeader/>
        </w:trPr>
        <w:tc>
          <w:tcPr>
            <w:tcW w:w="848"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jc w:val="center"/>
              <w:rPr>
                <w:b/>
              </w:rPr>
            </w:pPr>
            <w:r w:rsidRPr="00D022D0">
              <w:rPr>
                <w:b/>
              </w:rPr>
              <w:t>1</w:t>
            </w:r>
          </w:p>
        </w:tc>
        <w:tc>
          <w:tcPr>
            <w:tcW w:w="384"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2</w:t>
            </w:r>
          </w:p>
        </w:tc>
        <w:tc>
          <w:tcPr>
            <w:tcW w:w="1249"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3</w:t>
            </w:r>
          </w:p>
        </w:tc>
        <w:tc>
          <w:tcPr>
            <w:tcW w:w="536"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4</w:t>
            </w:r>
          </w:p>
        </w:tc>
        <w:tc>
          <w:tcPr>
            <w:tcW w:w="438"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5</w:t>
            </w:r>
          </w:p>
        </w:tc>
        <w:tc>
          <w:tcPr>
            <w:tcW w:w="536"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23"/>
              <w:jc w:val="center"/>
              <w:rPr>
                <w:b/>
              </w:rPr>
            </w:pPr>
            <w:r w:rsidRPr="00D022D0">
              <w:rPr>
                <w:b/>
              </w:rPr>
              <w:t>6</w:t>
            </w:r>
          </w:p>
        </w:tc>
        <w:tc>
          <w:tcPr>
            <w:tcW w:w="1009" w:type="pct"/>
            <w:tcBorders>
              <w:top w:val="single" w:sz="4" w:space="0" w:color="auto"/>
              <w:left w:val="single" w:sz="4" w:space="0" w:color="auto"/>
              <w:bottom w:val="single" w:sz="4" w:space="0" w:color="auto"/>
              <w:right w:val="single" w:sz="4" w:space="0" w:color="auto"/>
            </w:tcBorders>
            <w:vAlign w:val="center"/>
          </w:tcPr>
          <w:p w:rsidR="00DC7608" w:rsidRPr="00D022D0" w:rsidRDefault="00DC7608" w:rsidP="00305D51">
            <w:pPr>
              <w:ind w:firstLine="567"/>
              <w:jc w:val="center"/>
              <w:rPr>
                <w:b/>
              </w:rPr>
            </w:pPr>
            <w:r w:rsidRPr="00D022D0">
              <w:rPr>
                <w:b/>
              </w:rPr>
              <w:t>7</w:t>
            </w:r>
          </w:p>
        </w:tc>
      </w:tr>
      <w:tr w:rsidR="004D0A37" w:rsidRPr="00D022D0" w:rsidTr="00D86683">
        <w:trPr>
          <w:trHeight w:val="337"/>
        </w:trPr>
        <w:tc>
          <w:tcPr>
            <w:tcW w:w="848" w:type="pct"/>
            <w:vMerge w:val="restart"/>
            <w:tcBorders>
              <w:top w:val="single" w:sz="4" w:space="0" w:color="auto"/>
              <w:left w:val="single" w:sz="4" w:space="0" w:color="auto"/>
              <w:right w:val="single" w:sz="4" w:space="0" w:color="auto"/>
            </w:tcBorders>
          </w:tcPr>
          <w:p w:rsidR="004D0A37" w:rsidRPr="00D022D0" w:rsidRDefault="004D0A37" w:rsidP="00305D51">
            <w:pPr>
              <w:jc w:val="center"/>
            </w:pPr>
            <w:r w:rsidRPr="00D022D0">
              <w:t>Termotepalo katilinė</w:t>
            </w:r>
            <w:r>
              <w:t>.</w:t>
            </w:r>
            <w:r w:rsidRPr="00D022D0">
              <w:t xml:space="preserve"> Dujinis katilas „WEV 6300” (6,5 MW))</w:t>
            </w:r>
          </w:p>
        </w:tc>
        <w:tc>
          <w:tcPr>
            <w:tcW w:w="384" w:type="pct"/>
            <w:vMerge w:val="restart"/>
            <w:tcBorders>
              <w:top w:val="single" w:sz="4" w:space="0" w:color="auto"/>
              <w:left w:val="single" w:sz="4" w:space="0" w:color="auto"/>
              <w:right w:val="single" w:sz="4" w:space="0" w:color="auto"/>
            </w:tcBorders>
            <w:vAlign w:val="center"/>
          </w:tcPr>
          <w:p w:rsidR="004D0A37" w:rsidRPr="00D022D0" w:rsidRDefault="004D0A37" w:rsidP="00305D51">
            <w:pPr>
              <w:ind w:firstLine="23"/>
              <w:jc w:val="center"/>
            </w:pPr>
            <w:r w:rsidRPr="00D022D0">
              <w:t>028</w:t>
            </w: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anglies monoksidas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177</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400</w:t>
            </w:r>
          </w:p>
        </w:tc>
        <w:tc>
          <w:tcPr>
            <w:tcW w:w="1009"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6,471</w:t>
            </w:r>
          </w:p>
        </w:tc>
      </w:tr>
      <w:tr w:rsidR="004D0A37" w:rsidRPr="00D022D0" w:rsidTr="00D86683">
        <w:trPr>
          <w:trHeight w:val="338"/>
        </w:trPr>
        <w:tc>
          <w:tcPr>
            <w:tcW w:w="848" w:type="pct"/>
            <w:vMerge/>
            <w:tcBorders>
              <w:left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azoto oksidai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250</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350</w:t>
            </w:r>
          </w:p>
        </w:tc>
        <w:tc>
          <w:tcPr>
            <w:tcW w:w="1009"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8,628</w:t>
            </w:r>
          </w:p>
        </w:tc>
      </w:tr>
      <w:tr w:rsidR="004D0A37" w:rsidRPr="00D022D0" w:rsidTr="00D86683">
        <w:trPr>
          <w:trHeight w:val="337"/>
        </w:trPr>
        <w:tc>
          <w:tcPr>
            <w:tcW w:w="848" w:type="pct"/>
            <w:vMerge/>
            <w:tcBorders>
              <w:left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kietosios dalelės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6493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20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0,097</w:t>
            </w:r>
          </w:p>
        </w:tc>
      </w:tr>
      <w:tr w:rsidR="004D0A37" w:rsidRPr="00D022D0" w:rsidTr="00D86683">
        <w:trPr>
          <w:trHeight w:val="338"/>
        </w:trPr>
        <w:tc>
          <w:tcPr>
            <w:tcW w:w="848" w:type="pct"/>
            <w:vMerge/>
            <w:tcBorders>
              <w:left w:val="single" w:sz="4" w:space="0" w:color="auto"/>
              <w:bottom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bottom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sieros dioksidas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1753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35</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0,065</w:t>
            </w:r>
          </w:p>
        </w:tc>
      </w:tr>
      <w:tr w:rsidR="004D0A37" w:rsidRPr="00D022D0" w:rsidTr="00D86683">
        <w:trPr>
          <w:trHeight w:val="337"/>
        </w:trPr>
        <w:tc>
          <w:tcPr>
            <w:tcW w:w="848" w:type="pct"/>
            <w:vMerge w:val="restart"/>
            <w:tcBorders>
              <w:top w:val="single" w:sz="4" w:space="0" w:color="auto"/>
              <w:left w:val="single" w:sz="4" w:space="0" w:color="auto"/>
              <w:right w:val="single" w:sz="4" w:space="0" w:color="auto"/>
            </w:tcBorders>
          </w:tcPr>
          <w:p w:rsidR="004D0A37" w:rsidRPr="00D022D0" w:rsidRDefault="004D0A37" w:rsidP="00305D51">
            <w:pPr>
              <w:jc w:val="center"/>
            </w:pPr>
            <w:r w:rsidRPr="00D022D0">
              <w:t>Dujinė katilinė „Ellprex 3000”  (3,2 MW))</w:t>
            </w:r>
          </w:p>
        </w:tc>
        <w:tc>
          <w:tcPr>
            <w:tcW w:w="384" w:type="pct"/>
            <w:vMerge w:val="restart"/>
            <w:tcBorders>
              <w:top w:val="single" w:sz="4" w:space="0" w:color="auto"/>
              <w:left w:val="single" w:sz="4" w:space="0" w:color="auto"/>
              <w:right w:val="single" w:sz="4" w:space="0" w:color="auto"/>
            </w:tcBorders>
            <w:vAlign w:val="center"/>
          </w:tcPr>
          <w:p w:rsidR="004D0A37" w:rsidRPr="00D022D0" w:rsidRDefault="004D0A37" w:rsidP="00305D51">
            <w:pPr>
              <w:ind w:firstLine="23"/>
              <w:jc w:val="center"/>
            </w:pPr>
            <w:r w:rsidRPr="00D022D0">
              <w:t>033</w:t>
            </w: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anglies monoksidas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177</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400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1,507</w:t>
            </w:r>
          </w:p>
        </w:tc>
      </w:tr>
      <w:tr w:rsidR="004D0A37" w:rsidRPr="00D022D0" w:rsidTr="00D86683">
        <w:trPr>
          <w:trHeight w:val="338"/>
        </w:trPr>
        <w:tc>
          <w:tcPr>
            <w:tcW w:w="848" w:type="pct"/>
            <w:vMerge/>
            <w:tcBorders>
              <w:left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azoto oksidai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250</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350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2,010</w:t>
            </w:r>
          </w:p>
        </w:tc>
      </w:tr>
      <w:tr w:rsidR="004D0A37" w:rsidRPr="00D022D0" w:rsidTr="00D86683">
        <w:trPr>
          <w:trHeight w:val="337"/>
        </w:trPr>
        <w:tc>
          <w:tcPr>
            <w:tcW w:w="848" w:type="pct"/>
            <w:vMerge/>
            <w:tcBorders>
              <w:left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kietosios dalelės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6493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20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0,023</w:t>
            </w:r>
          </w:p>
        </w:tc>
      </w:tr>
      <w:tr w:rsidR="004D0A37" w:rsidRPr="00D022D0" w:rsidTr="00D86683">
        <w:trPr>
          <w:trHeight w:val="338"/>
        </w:trPr>
        <w:tc>
          <w:tcPr>
            <w:tcW w:w="848" w:type="pct"/>
            <w:vMerge/>
            <w:tcBorders>
              <w:left w:val="single" w:sz="4" w:space="0" w:color="auto"/>
              <w:bottom w:val="single" w:sz="4" w:space="0" w:color="auto"/>
              <w:right w:val="single" w:sz="4" w:space="0" w:color="auto"/>
            </w:tcBorders>
          </w:tcPr>
          <w:p w:rsidR="004D0A37" w:rsidRPr="00D022D0" w:rsidRDefault="004D0A37" w:rsidP="00305D51">
            <w:pPr>
              <w:jc w:val="center"/>
            </w:pPr>
          </w:p>
        </w:tc>
        <w:tc>
          <w:tcPr>
            <w:tcW w:w="384" w:type="pct"/>
            <w:vMerge/>
            <w:tcBorders>
              <w:left w:val="single" w:sz="4" w:space="0" w:color="auto"/>
              <w:bottom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sieros dioksidas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1753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35</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0,015</w:t>
            </w:r>
          </w:p>
        </w:tc>
      </w:tr>
      <w:tr w:rsidR="004D0A37" w:rsidRPr="00D022D0" w:rsidTr="00D86683">
        <w:trPr>
          <w:trHeight w:val="53"/>
        </w:trPr>
        <w:tc>
          <w:tcPr>
            <w:tcW w:w="848" w:type="pct"/>
            <w:vMerge w:val="restart"/>
            <w:tcBorders>
              <w:top w:val="single" w:sz="4" w:space="0" w:color="auto"/>
              <w:left w:val="single" w:sz="4" w:space="0" w:color="auto"/>
              <w:right w:val="single" w:sz="4" w:space="0" w:color="auto"/>
            </w:tcBorders>
          </w:tcPr>
          <w:p w:rsidR="004D0A37" w:rsidRPr="00D022D0" w:rsidRDefault="004D0A37" w:rsidP="00305D51">
            <w:pPr>
              <w:jc w:val="center"/>
            </w:pPr>
            <w:r>
              <w:t xml:space="preserve">Biokuro katilinė, </w:t>
            </w:r>
            <w:r w:rsidRPr="00D022D0">
              <w:t xml:space="preserve">7 MW </w:t>
            </w:r>
          </w:p>
        </w:tc>
        <w:tc>
          <w:tcPr>
            <w:tcW w:w="384" w:type="pct"/>
            <w:vMerge w:val="restart"/>
            <w:tcBorders>
              <w:top w:val="single" w:sz="4" w:space="0" w:color="auto"/>
              <w:left w:val="single" w:sz="4" w:space="0" w:color="auto"/>
              <w:right w:val="single" w:sz="4" w:space="0" w:color="auto"/>
            </w:tcBorders>
            <w:vAlign w:val="center"/>
          </w:tcPr>
          <w:p w:rsidR="004D0A37" w:rsidRPr="00D022D0" w:rsidRDefault="004D0A37" w:rsidP="00305D51">
            <w:pPr>
              <w:ind w:firstLine="23"/>
              <w:jc w:val="center"/>
            </w:pPr>
            <w:r w:rsidRPr="00D022D0">
              <w:t>517</w:t>
            </w: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anglies monoksidas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177</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305D51" w:rsidRDefault="004D0A37" w:rsidP="00305D51">
            <w:pPr>
              <w:jc w:val="center"/>
            </w:pPr>
            <w:r w:rsidRPr="00305D51">
              <w:t>1000</w:t>
            </w:r>
          </w:p>
        </w:tc>
        <w:tc>
          <w:tcPr>
            <w:tcW w:w="100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4D0A37" w:rsidRDefault="004D0A37">
            <w:pPr>
              <w:jc w:val="center"/>
            </w:pPr>
            <w:r w:rsidRPr="004D0A37">
              <w:t>26,114</w:t>
            </w:r>
          </w:p>
        </w:tc>
      </w:tr>
      <w:tr w:rsidR="004D0A37" w:rsidRPr="00D022D0" w:rsidTr="00D86683">
        <w:trPr>
          <w:trHeight w:val="53"/>
        </w:trPr>
        <w:tc>
          <w:tcPr>
            <w:tcW w:w="848" w:type="pct"/>
            <w:vMerge/>
            <w:tcBorders>
              <w:left w:val="single" w:sz="4" w:space="0" w:color="auto"/>
              <w:right w:val="single" w:sz="4" w:space="0" w:color="auto"/>
            </w:tcBorders>
            <w:vAlign w:val="center"/>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azoto oksidai (A)</w:t>
            </w:r>
          </w:p>
        </w:tc>
        <w:tc>
          <w:tcPr>
            <w:tcW w:w="536"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rPr>
                <w:bCs/>
                <w:iCs/>
              </w:rPr>
            </w:pPr>
            <w:r w:rsidRPr="00D022D0">
              <w:rPr>
                <w:bCs/>
                <w:iCs/>
              </w:rPr>
              <w:t>250</w:t>
            </w:r>
          </w:p>
        </w:tc>
        <w:tc>
          <w:tcPr>
            <w:tcW w:w="43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305D51" w:rsidRDefault="004D0A37" w:rsidP="00305D51">
            <w:pPr>
              <w:jc w:val="center"/>
            </w:pPr>
            <w:r w:rsidRPr="00305D51">
              <w:t>650</w:t>
            </w:r>
          </w:p>
        </w:tc>
        <w:tc>
          <w:tcPr>
            <w:tcW w:w="1009"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18,280</w:t>
            </w:r>
          </w:p>
        </w:tc>
      </w:tr>
      <w:tr w:rsidR="004D0A37" w:rsidRPr="00D022D0" w:rsidTr="00D86683">
        <w:trPr>
          <w:trHeight w:val="53"/>
        </w:trPr>
        <w:tc>
          <w:tcPr>
            <w:tcW w:w="848" w:type="pct"/>
            <w:vMerge/>
            <w:tcBorders>
              <w:left w:val="single" w:sz="4" w:space="0" w:color="auto"/>
              <w:right w:val="single" w:sz="4" w:space="0" w:color="auto"/>
            </w:tcBorders>
            <w:vAlign w:val="center"/>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kietosios dalelės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6493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305D51" w:rsidRDefault="004D0A37" w:rsidP="00305D51">
            <w:pPr>
              <w:jc w:val="center"/>
            </w:pPr>
            <w:r w:rsidRPr="00305D51">
              <w:t>350</w:t>
            </w:r>
          </w:p>
        </w:tc>
        <w:tc>
          <w:tcPr>
            <w:tcW w:w="1009"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3,134</w:t>
            </w:r>
          </w:p>
        </w:tc>
      </w:tr>
      <w:tr w:rsidR="004D0A37" w:rsidRPr="00D022D0" w:rsidTr="00D86683">
        <w:trPr>
          <w:trHeight w:val="53"/>
        </w:trPr>
        <w:tc>
          <w:tcPr>
            <w:tcW w:w="848" w:type="pct"/>
            <w:vMerge/>
            <w:tcBorders>
              <w:left w:val="single" w:sz="4" w:space="0" w:color="auto"/>
              <w:right w:val="single" w:sz="4" w:space="0" w:color="auto"/>
            </w:tcBorders>
            <w:vAlign w:val="center"/>
          </w:tcPr>
          <w:p w:rsidR="004D0A37" w:rsidRPr="00D022D0" w:rsidRDefault="004D0A37" w:rsidP="00305D51">
            <w:pPr>
              <w:jc w:val="center"/>
            </w:pPr>
          </w:p>
        </w:tc>
        <w:tc>
          <w:tcPr>
            <w:tcW w:w="384" w:type="pct"/>
            <w:vMerge/>
            <w:tcBorders>
              <w:left w:val="single" w:sz="4" w:space="0" w:color="auto"/>
              <w:right w:val="single" w:sz="4" w:space="0" w:color="auto"/>
            </w:tcBorders>
            <w:vAlign w:val="center"/>
          </w:tcPr>
          <w:p w:rsidR="004D0A37" w:rsidRPr="00D022D0" w:rsidRDefault="004D0A37" w:rsidP="00305D51">
            <w:pPr>
              <w:ind w:firstLine="23"/>
              <w:jc w:val="center"/>
            </w:pP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sieros dioksidas (A)</w:t>
            </w:r>
          </w:p>
        </w:tc>
        <w:tc>
          <w:tcPr>
            <w:tcW w:w="536" w:type="pct"/>
            <w:tcBorders>
              <w:top w:val="single" w:sz="4" w:space="0" w:color="auto"/>
              <w:left w:val="nil"/>
              <w:bottom w:val="single" w:sz="4" w:space="0" w:color="auto"/>
              <w:right w:val="nil"/>
            </w:tcBorders>
            <w:shd w:val="clear" w:color="auto" w:fill="auto"/>
            <w:vAlign w:val="center"/>
          </w:tcPr>
          <w:p w:rsidR="004D0A37" w:rsidRPr="00D022D0" w:rsidRDefault="004D0A37" w:rsidP="00305D51">
            <w:pPr>
              <w:jc w:val="center"/>
              <w:rPr>
                <w:bCs/>
                <w:iCs/>
              </w:rPr>
            </w:pPr>
            <w:r w:rsidRPr="00D022D0">
              <w:rPr>
                <w:bCs/>
                <w:iCs/>
              </w:rPr>
              <w:t>1753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305D51">
            <w:pPr>
              <w:jc w:val="center"/>
            </w:pPr>
            <w:r w:rsidRPr="00D022D0">
              <w:t>mg/Nm</w:t>
            </w:r>
            <w:r w:rsidRPr="00D022D0">
              <w:rPr>
                <w:vertAlign w:val="superscript"/>
              </w:rPr>
              <w:t>3</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305D51" w:rsidRDefault="004D0A37" w:rsidP="00305D51">
            <w:pPr>
              <w:jc w:val="center"/>
            </w:pPr>
            <w:r w:rsidRPr="00305D51">
              <w:t>2000</w:t>
            </w:r>
          </w:p>
        </w:tc>
        <w:tc>
          <w:tcPr>
            <w:tcW w:w="1009"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0,958</w:t>
            </w:r>
          </w:p>
        </w:tc>
      </w:tr>
      <w:tr w:rsidR="00305D51" w:rsidRPr="00D022D0" w:rsidTr="00A66529">
        <w:trPr>
          <w:trHeight w:val="53"/>
        </w:trPr>
        <w:tc>
          <w:tcPr>
            <w:tcW w:w="3991" w:type="pct"/>
            <w:gridSpan w:val="6"/>
            <w:tcBorders>
              <w:left w:val="single" w:sz="4" w:space="0" w:color="auto"/>
              <w:bottom w:val="single" w:sz="4" w:space="0" w:color="auto"/>
              <w:right w:val="single" w:sz="4" w:space="0" w:color="auto"/>
            </w:tcBorders>
            <w:shd w:val="clear" w:color="auto" w:fill="EEECE1" w:themeFill="background2"/>
            <w:vAlign w:val="center"/>
          </w:tcPr>
          <w:p w:rsidR="00305D51" w:rsidRPr="004D0A37" w:rsidRDefault="004D0A37" w:rsidP="004D0A37">
            <w:pPr>
              <w:jc w:val="right"/>
              <w:rPr>
                <w:b/>
              </w:rPr>
            </w:pPr>
            <w:r w:rsidRPr="004D0A37">
              <w:rPr>
                <w:b/>
              </w:rPr>
              <w:t>I</w:t>
            </w:r>
            <w:r>
              <w:rPr>
                <w:b/>
              </w:rPr>
              <w:t>š viso pagal veiklos rūšį:</w:t>
            </w:r>
          </w:p>
        </w:tc>
        <w:tc>
          <w:tcPr>
            <w:tcW w:w="100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05D51" w:rsidRPr="004D0A37" w:rsidRDefault="004D0A37" w:rsidP="00305D51">
            <w:pPr>
              <w:jc w:val="center"/>
              <w:rPr>
                <w:b/>
              </w:rPr>
            </w:pPr>
            <w:r w:rsidRPr="004D0A37">
              <w:rPr>
                <w:b/>
              </w:rPr>
              <w:t>67,302</w:t>
            </w:r>
          </w:p>
        </w:tc>
      </w:tr>
    </w:tbl>
    <w:p w:rsidR="00DC7608" w:rsidRDefault="00DC7608"/>
    <w:p w:rsidR="00C402C2" w:rsidRDefault="00C402C2" w:rsidP="00C402C2">
      <w:pPr>
        <w:rPr>
          <w:b/>
          <w:color w:val="000000"/>
          <w:szCs w:val="22"/>
        </w:rPr>
      </w:pPr>
      <w:r w:rsidRPr="00451C06">
        <w:rPr>
          <w:b/>
          <w:color w:val="000000"/>
          <w:szCs w:val="22"/>
        </w:rPr>
        <w:t xml:space="preserve">6 lentelės tęsinys - leidžiama tarša į aplinkos orą iš </w:t>
      </w:r>
      <w:r w:rsidR="00451C06" w:rsidRPr="00451C06">
        <w:rPr>
          <w:b/>
          <w:color w:val="000000"/>
          <w:szCs w:val="22"/>
        </w:rPr>
        <w:t xml:space="preserve">baldų gamybos baro </w:t>
      </w:r>
      <w:r w:rsidRPr="00451C06">
        <w:rPr>
          <w:b/>
          <w:color w:val="000000"/>
          <w:szCs w:val="22"/>
        </w:rPr>
        <w:t>organizuotų taršos šaltinių.</w:t>
      </w:r>
    </w:p>
    <w:p w:rsidR="00511FD8" w:rsidRDefault="00511FD8" w:rsidP="00C402C2">
      <w:pPr>
        <w:rPr>
          <w:b/>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136"/>
        <w:gridCol w:w="2892"/>
        <w:gridCol w:w="1354"/>
        <w:gridCol w:w="1218"/>
        <w:gridCol w:w="1969"/>
        <w:gridCol w:w="3708"/>
      </w:tblGrid>
      <w:tr w:rsidR="00C402C2" w:rsidRPr="00D022D0" w:rsidTr="00A66529">
        <w:trPr>
          <w:cantSplit/>
          <w:trHeight w:val="100"/>
          <w:tblHeader/>
        </w:trPr>
        <w:tc>
          <w:tcPr>
            <w:tcW w:w="848" w:type="pct"/>
            <w:vMerge w:val="restar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0"/>
              <w:jc w:val="center"/>
              <w:rPr>
                <w:b/>
                <w:bCs/>
                <w:lang w:eastAsia="en-US"/>
              </w:rPr>
            </w:pPr>
            <w:r w:rsidRPr="00D022D0">
              <w:rPr>
                <w:b/>
              </w:rPr>
              <w:t>Cecho ar kt. pavadinimas arba Nr.</w:t>
            </w:r>
          </w:p>
        </w:tc>
        <w:tc>
          <w:tcPr>
            <w:tcW w:w="384" w:type="pct"/>
            <w:vMerge w:val="restart"/>
            <w:tcBorders>
              <w:top w:val="single" w:sz="4" w:space="0" w:color="auto"/>
              <w:left w:val="single" w:sz="4" w:space="0" w:color="auto"/>
              <w:right w:val="single" w:sz="4" w:space="0" w:color="auto"/>
            </w:tcBorders>
            <w:vAlign w:val="center"/>
          </w:tcPr>
          <w:p w:rsidR="00C402C2" w:rsidRPr="00D022D0" w:rsidRDefault="00C402C2" w:rsidP="00305D51">
            <w:pPr>
              <w:jc w:val="center"/>
              <w:rPr>
                <w:b/>
                <w:bCs/>
                <w:lang w:eastAsia="en-US"/>
              </w:rPr>
            </w:pPr>
            <w:r w:rsidRPr="00D022D0">
              <w:rPr>
                <w:b/>
              </w:rPr>
              <w:t>Taršos šaltiniai</w:t>
            </w:r>
          </w:p>
        </w:tc>
        <w:tc>
          <w:tcPr>
            <w:tcW w:w="1436" w:type="pct"/>
            <w:gridSpan w:val="2"/>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jc w:val="center"/>
              <w:rPr>
                <w:b/>
                <w:bCs/>
                <w:lang w:eastAsia="en-US"/>
              </w:rPr>
            </w:pPr>
            <w:r w:rsidRPr="00D022D0">
              <w:rPr>
                <w:b/>
              </w:rPr>
              <w:t>Teršalai</w:t>
            </w:r>
          </w:p>
        </w:tc>
        <w:tc>
          <w:tcPr>
            <w:tcW w:w="2332" w:type="pct"/>
            <w:gridSpan w:val="3"/>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hanging="108"/>
              <w:jc w:val="center"/>
              <w:rPr>
                <w:b/>
                <w:bCs/>
                <w:lang w:eastAsia="en-US"/>
              </w:rPr>
            </w:pPr>
            <w:r>
              <w:rPr>
                <w:b/>
              </w:rPr>
              <w:t>Leidžiama</w:t>
            </w:r>
            <w:r w:rsidRPr="00D022D0">
              <w:rPr>
                <w:b/>
              </w:rPr>
              <w:t xml:space="preserve"> tarša</w:t>
            </w:r>
          </w:p>
        </w:tc>
      </w:tr>
      <w:tr w:rsidR="00451C06"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567"/>
              <w:jc w:val="center"/>
              <w:rPr>
                <w:b/>
              </w:rPr>
            </w:pPr>
          </w:p>
        </w:tc>
        <w:tc>
          <w:tcPr>
            <w:tcW w:w="384" w:type="pct"/>
            <w:vMerge/>
            <w:tcBorders>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p>
        </w:tc>
        <w:tc>
          <w:tcPr>
            <w:tcW w:w="978" w:type="pct"/>
            <w:vMerge w:val="restart"/>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r w:rsidRPr="00D022D0">
              <w:rPr>
                <w:b/>
              </w:rPr>
              <w:t>pavadinimas</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r w:rsidRPr="00D022D0">
              <w:rPr>
                <w:b/>
              </w:rPr>
              <w:t>kodas</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451C06" w:rsidRPr="0089424C" w:rsidRDefault="00451C06" w:rsidP="00451C06">
            <w:pPr>
              <w:ind w:hanging="108"/>
              <w:jc w:val="center"/>
              <w:rPr>
                <w:b/>
              </w:rPr>
            </w:pPr>
            <w:r>
              <w:rPr>
                <w:b/>
              </w:rPr>
              <w:t>Ribinės reikšmės</w:t>
            </w:r>
          </w:p>
        </w:tc>
        <w:tc>
          <w:tcPr>
            <w:tcW w:w="1254" w:type="pct"/>
            <w:vMerge w:val="restart"/>
            <w:tcBorders>
              <w:top w:val="single" w:sz="4" w:space="0" w:color="auto"/>
              <w:left w:val="single" w:sz="4" w:space="0" w:color="auto"/>
              <w:bottom w:val="single" w:sz="4" w:space="0" w:color="auto"/>
              <w:right w:val="single" w:sz="4" w:space="0" w:color="auto"/>
            </w:tcBorders>
            <w:vAlign w:val="center"/>
          </w:tcPr>
          <w:p w:rsidR="00D42A59" w:rsidRPr="0089424C" w:rsidRDefault="00D42A59" w:rsidP="00D42A59">
            <w:pPr>
              <w:ind w:hanging="108"/>
              <w:jc w:val="center"/>
              <w:rPr>
                <w:b/>
              </w:rPr>
            </w:pPr>
            <w:r w:rsidRPr="0089424C">
              <w:rPr>
                <w:b/>
              </w:rPr>
              <w:t>metinė,</w:t>
            </w:r>
          </w:p>
          <w:p w:rsidR="00451C06" w:rsidRPr="0089424C" w:rsidRDefault="00D42A59" w:rsidP="00D42A59">
            <w:pPr>
              <w:ind w:hanging="108"/>
              <w:jc w:val="center"/>
              <w:rPr>
                <w:b/>
              </w:rPr>
            </w:pPr>
            <w:r w:rsidRPr="0089424C">
              <w:rPr>
                <w:b/>
              </w:rPr>
              <w:t>t/m.</w:t>
            </w:r>
          </w:p>
        </w:tc>
      </w:tr>
      <w:tr w:rsidR="00451C06"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567"/>
              <w:jc w:val="center"/>
              <w:rPr>
                <w:b/>
              </w:rPr>
            </w:pPr>
          </w:p>
        </w:tc>
        <w:tc>
          <w:tcPr>
            <w:tcW w:w="384" w:type="pct"/>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r w:rsidRPr="00D022D0">
              <w:rPr>
                <w:b/>
              </w:rPr>
              <w:t>Nr.</w:t>
            </w:r>
          </w:p>
        </w:tc>
        <w:tc>
          <w:tcPr>
            <w:tcW w:w="978" w:type="pct"/>
            <w:vMerge/>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451C06" w:rsidRPr="00D022D0" w:rsidRDefault="00451C06" w:rsidP="00451C06">
            <w:pPr>
              <w:ind w:firstLine="23"/>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451C06" w:rsidRPr="0089424C" w:rsidRDefault="00451C06" w:rsidP="00451C06">
            <w:pPr>
              <w:ind w:firstLine="23"/>
              <w:jc w:val="center"/>
              <w:rPr>
                <w:b/>
              </w:rPr>
            </w:pPr>
            <w:r w:rsidRPr="0089424C">
              <w:rPr>
                <w:b/>
              </w:rPr>
              <w:t>vnt.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51C06" w:rsidRPr="0089424C" w:rsidRDefault="00325119" w:rsidP="00325119">
            <w:pPr>
              <w:ind w:firstLine="23"/>
              <w:jc w:val="center"/>
              <w:rPr>
                <w:b/>
              </w:rPr>
            </w:pPr>
            <w:r>
              <w:rPr>
                <w:b/>
              </w:rPr>
              <w:t>dydis</w:t>
            </w:r>
          </w:p>
        </w:tc>
        <w:tc>
          <w:tcPr>
            <w:tcW w:w="1254" w:type="pct"/>
            <w:vMerge/>
            <w:tcBorders>
              <w:top w:val="single" w:sz="4" w:space="0" w:color="auto"/>
              <w:left w:val="single" w:sz="4" w:space="0" w:color="auto"/>
              <w:bottom w:val="single" w:sz="4" w:space="0" w:color="auto"/>
              <w:right w:val="single" w:sz="4" w:space="0" w:color="auto"/>
            </w:tcBorders>
            <w:vAlign w:val="center"/>
          </w:tcPr>
          <w:p w:rsidR="00451C06" w:rsidRPr="0089424C" w:rsidRDefault="00451C06" w:rsidP="00451C06">
            <w:pPr>
              <w:ind w:firstLine="567"/>
              <w:jc w:val="center"/>
              <w:rPr>
                <w:b/>
              </w:rPr>
            </w:pPr>
          </w:p>
        </w:tc>
      </w:tr>
      <w:tr w:rsidR="00C402C2" w:rsidRPr="00D022D0" w:rsidTr="00A66529">
        <w:trPr>
          <w:trHeight w:val="273"/>
          <w:tblHeader/>
        </w:trPr>
        <w:tc>
          <w:tcPr>
            <w:tcW w:w="848"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jc w:val="center"/>
              <w:rPr>
                <w:b/>
              </w:rPr>
            </w:pPr>
            <w:r w:rsidRPr="00D022D0">
              <w:rPr>
                <w:b/>
              </w:rPr>
              <w:t>1</w:t>
            </w:r>
          </w:p>
        </w:tc>
        <w:tc>
          <w:tcPr>
            <w:tcW w:w="384"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3"/>
              <w:jc w:val="center"/>
              <w:rPr>
                <w:b/>
              </w:rPr>
            </w:pPr>
            <w:r w:rsidRPr="00D022D0">
              <w:rPr>
                <w:b/>
              </w:rPr>
              <w:t>2</w:t>
            </w:r>
          </w:p>
        </w:tc>
        <w:tc>
          <w:tcPr>
            <w:tcW w:w="978"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3"/>
              <w:jc w:val="center"/>
              <w:rPr>
                <w:b/>
              </w:rPr>
            </w:pPr>
            <w:r w:rsidRPr="00D022D0">
              <w:rPr>
                <w:b/>
              </w:rPr>
              <w:t>3</w:t>
            </w:r>
          </w:p>
        </w:tc>
        <w:tc>
          <w:tcPr>
            <w:tcW w:w="458"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3"/>
              <w:jc w:val="center"/>
              <w:rPr>
                <w:b/>
              </w:rPr>
            </w:pPr>
            <w:r w:rsidRPr="00D022D0">
              <w:rPr>
                <w:b/>
              </w:rPr>
              <w:t>4</w:t>
            </w:r>
          </w:p>
        </w:tc>
        <w:tc>
          <w:tcPr>
            <w:tcW w:w="412"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3"/>
              <w:jc w:val="center"/>
              <w:rPr>
                <w:b/>
              </w:rPr>
            </w:pPr>
            <w:r w:rsidRPr="00D022D0">
              <w:rPr>
                <w:b/>
              </w:rPr>
              <w:t>5</w:t>
            </w:r>
          </w:p>
        </w:tc>
        <w:tc>
          <w:tcPr>
            <w:tcW w:w="666"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23"/>
              <w:jc w:val="center"/>
              <w:rPr>
                <w:b/>
              </w:rPr>
            </w:pPr>
            <w:r w:rsidRPr="00D022D0">
              <w:rPr>
                <w:b/>
              </w:rPr>
              <w:t>6</w:t>
            </w:r>
          </w:p>
        </w:tc>
        <w:tc>
          <w:tcPr>
            <w:tcW w:w="1254" w:type="pct"/>
            <w:tcBorders>
              <w:top w:val="single" w:sz="4" w:space="0" w:color="auto"/>
              <w:left w:val="single" w:sz="4" w:space="0" w:color="auto"/>
              <w:bottom w:val="single" w:sz="4" w:space="0" w:color="auto"/>
              <w:right w:val="single" w:sz="4" w:space="0" w:color="auto"/>
            </w:tcBorders>
            <w:vAlign w:val="center"/>
          </w:tcPr>
          <w:p w:rsidR="00C402C2" w:rsidRPr="00D022D0" w:rsidRDefault="00C402C2" w:rsidP="00305D51">
            <w:pPr>
              <w:ind w:firstLine="567"/>
              <w:jc w:val="center"/>
              <w:rPr>
                <w:b/>
              </w:rPr>
            </w:pPr>
            <w:r w:rsidRPr="00D022D0">
              <w:rPr>
                <w:b/>
              </w:rPr>
              <w:t>7</w:t>
            </w:r>
          </w:p>
        </w:tc>
      </w:tr>
      <w:tr w:rsidR="004D0A37" w:rsidRPr="00C402C2" w:rsidTr="00C402C2">
        <w:trPr>
          <w:trHeight w:val="273"/>
        </w:trPr>
        <w:tc>
          <w:tcPr>
            <w:tcW w:w="84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C402C2">
            <w:pPr>
              <w:jc w:val="center"/>
            </w:pPr>
            <w:r w:rsidRPr="00C402C2">
              <w:t>Baldų gamybos cechas (Rankovių filtras)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109</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0,00488</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rsidP="004D0A37">
            <w:pPr>
              <w:ind w:firstLine="23"/>
              <w:jc w:val="center"/>
            </w:pPr>
            <w:r w:rsidRPr="004D0A37">
              <w:t>0,0770</w:t>
            </w:r>
          </w:p>
        </w:tc>
      </w:tr>
      <w:tr w:rsidR="004D0A37" w:rsidRPr="00C402C2" w:rsidTr="00C402C2">
        <w:trPr>
          <w:trHeight w:val="273"/>
        </w:trPr>
        <w:tc>
          <w:tcPr>
            <w:tcW w:w="84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C402C2">
            <w:pPr>
              <w:jc w:val="center"/>
            </w:pPr>
            <w:r w:rsidRPr="00C402C2">
              <w:t>Baldų gamybos cechas (Rankovių filtras)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110</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0,00191</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rsidP="004D0A37">
            <w:pPr>
              <w:ind w:firstLine="23"/>
              <w:jc w:val="center"/>
            </w:pPr>
            <w:r w:rsidRPr="004D0A37">
              <w:t>0,0300</w:t>
            </w:r>
          </w:p>
        </w:tc>
      </w:tr>
      <w:tr w:rsidR="004D0A37" w:rsidRPr="00C402C2" w:rsidTr="00C402C2">
        <w:trPr>
          <w:trHeight w:val="273"/>
        </w:trPr>
        <w:tc>
          <w:tcPr>
            <w:tcW w:w="84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C402C2">
            <w:pPr>
              <w:jc w:val="center"/>
            </w:pPr>
            <w:r w:rsidRPr="00C402C2">
              <w:t>Baldų gamybos cechas (Rankovių filtras)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111</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0,00499</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rsidP="004D0A37">
            <w:pPr>
              <w:ind w:firstLine="23"/>
              <w:jc w:val="center"/>
            </w:pPr>
            <w:r w:rsidRPr="004D0A37">
              <w:t>0,0790</w:t>
            </w:r>
          </w:p>
        </w:tc>
      </w:tr>
      <w:tr w:rsidR="004D0A37" w:rsidRPr="00C402C2" w:rsidTr="00C402C2">
        <w:trPr>
          <w:trHeight w:val="273"/>
        </w:trPr>
        <w:tc>
          <w:tcPr>
            <w:tcW w:w="84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C402C2">
            <w:pPr>
              <w:jc w:val="center"/>
            </w:pPr>
            <w:r w:rsidRPr="00C402C2">
              <w:t>Baldų gamybos cechas (Rankovių filtras)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112</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0,00402</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rsidP="004D0A37">
            <w:pPr>
              <w:ind w:firstLine="23"/>
              <w:jc w:val="center"/>
            </w:pPr>
            <w:r w:rsidRPr="004D0A37">
              <w:t>0,0640</w:t>
            </w:r>
          </w:p>
        </w:tc>
      </w:tr>
      <w:tr w:rsidR="004D0A37" w:rsidRPr="00C402C2" w:rsidTr="004D0A37">
        <w:trPr>
          <w:trHeight w:val="429"/>
        </w:trPr>
        <w:tc>
          <w:tcPr>
            <w:tcW w:w="84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C402C2">
            <w:pPr>
              <w:jc w:val="center"/>
            </w:pPr>
            <w:r w:rsidRPr="00C402C2">
              <w:t>Baldų gamybos cechas (Rankovių filtras)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113</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C402C2" w:rsidRDefault="004D0A37" w:rsidP="00305D51">
            <w:pPr>
              <w:ind w:firstLine="23"/>
              <w:jc w:val="center"/>
            </w:pPr>
            <w:r w:rsidRPr="00C402C2">
              <w:t>0,00935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rsidP="004D0A37">
            <w:pPr>
              <w:ind w:firstLine="23"/>
              <w:jc w:val="center"/>
            </w:pPr>
            <w:r w:rsidRPr="004D0A37">
              <w:t>0,148</w:t>
            </w:r>
          </w:p>
        </w:tc>
      </w:tr>
      <w:tr w:rsidR="004D0A37" w:rsidRPr="00C402C2" w:rsidTr="00A66529">
        <w:trPr>
          <w:trHeight w:val="273"/>
        </w:trPr>
        <w:tc>
          <w:tcPr>
            <w:tcW w:w="3746"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D0A37" w:rsidRPr="00C402C2" w:rsidRDefault="004D0A37" w:rsidP="004D0A37">
            <w:pPr>
              <w:ind w:firstLine="23"/>
              <w:jc w:val="right"/>
            </w:pPr>
            <w:r w:rsidRPr="004D0A37">
              <w:rPr>
                <w:b/>
              </w:rPr>
              <w:t>I</w:t>
            </w:r>
            <w:r>
              <w:rPr>
                <w:b/>
              </w:rPr>
              <w:t>š viso pagal veiklos rūšį:</w:t>
            </w:r>
          </w:p>
        </w:tc>
        <w:tc>
          <w:tcPr>
            <w:tcW w:w="12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D0A37" w:rsidRPr="004D0A37" w:rsidRDefault="004D0A37" w:rsidP="004D0A37">
            <w:pPr>
              <w:ind w:firstLine="23"/>
              <w:jc w:val="center"/>
              <w:rPr>
                <w:b/>
              </w:rPr>
            </w:pPr>
            <w:r w:rsidRPr="004D0A37">
              <w:rPr>
                <w:b/>
              </w:rPr>
              <w:t>0,398</w:t>
            </w:r>
          </w:p>
        </w:tc>
      </w:tr>
    </w:tbl>
    <w:p w:rsidR="00C402C2" w:rsidRDefault="00C402C2"/>
    <w:p w:rsidR="00971014" w:rsidRDefault="001F3D40" w:rsidP="00971014">
      <w:pPr>
        <w:rPr>
          <w:b/>
          <w:color w:val="000000"/>
          <w:szCs w:val="22"/>
        </w:rPr>
      </w:pPr>
      <w:r>
        <w:rPr>
          <w:b/>
          <w:color w:val="000000"/>
          <w:szCs w:val="22"/>
        </w:rPr>
        <w:t>6</w:t>
      </w:r>
      <w:r w:rsidR="00971014" w:rsidRPr="00AF461E">
        <w:rPr>
          <w:b/>
          <w:color w:val="000000"/>
          <w:szCs w:val="22"/>
        </w:rPr>
        <w:t xml:space="preserve"> lentelė</w:t>
      </w:r>
      <w:r w:rsidR="00971014">
        <w:rPr>
          <w:b/>
          <w:color w:val="000000"/>
          <w:szCs w:val="22"/>
        </w:rPr>
        <w:t>s tęsinys - l</w:t>
      </w:r>
      <w:r w:rsidR="00971014" w:rsidRPr="00AF461E">
        <w:rPr>
          <w:b/>
          <w:color w:val="000000"/>
          <w:szCs w:val="22"/>
        </w:rPr>
        <w:t>eidžiama tarša į aplinkos orą</w:t>
      </w:r>
      <w:r w:rsidR="00971014">
        <w:rPr>
          <w:b/>
          <w:color w:val="000000"/>
          <w:szCs w:val="22"/>
        </w:rPr>
        <w:t xml:space="preserve"> iš neorganizuotų (pasklidųjų</w:t>
      </w:r>
      <w:r w:rsidR="009747EB">
        <w:rPr>
          <w:b/>
          <w:color w:val="000000"/>
          <w:szCs w:val="22"/>
        </w:rPr>
        <w:t>)</w:t>
      </w:r>
      <w:r w:rsidR="00971014">
        <w:rPr>
          <w:b/>
          <w:color w:val="000000"/>
          <w:szCs w:val="22"/>
        </w:rPr>
        <w:t xml:space="preserve"> taršos šaltinių</w:t>
      </w:r>
      <w:r w:rsidR="009747EB">
        <w:rPr>
          <w:b/>
          <w:color w:val="000000"/>
          <w:szCs w:val="22"/>
        </w:rPr>
        <w:t>.</w:t>
      </w:r>
    </w:p>
    <w:p w:rsidR="0033296E" w:rsidRPr="00AF461E" w:rsidRDefault="0033296E" w:rsidP="00971014">
      <w:pPr>
        <w:rPr>
          <w:b/>
          <w:color w:val="00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136"/>
        <w:gridCol w:w="2892"/>
        <w:gridCol w:w="1354"/>
        <w:gridCol w:w="1218"/>
        <w:gridCol w:w="1969"/>
        <w:gridCol w:w="3708"/>
      </w:tblGrid>
      <w:tr w:rsidR="0033296E" w:rsidRPr="00D022D0" w:rsidTr="00A66529">
        <w:trPr>
          <w:cantSplit/>
          <w:trHeight w:val="100"/>
          <w:tblHeader/>
        </w:trPr>
        <w:tc>
          <w:tcPr>
            <w:tcW w:w="848" w:type="pct"/>
            <w:vMerge w:val="restar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0"/>
              <w:jc w:val="center"/>
              <w:rPr>
                <w:b/>
                <w:bCs/>
                <w:lang w:eastAsia="en-US"/>
              </w:rPr>
            </w:pPr>
            <w:r w:rsidRPr="00D022D0">
              <w:rPr>
                <w:b/>
              </w:rPr>
              <w:t>Cecho ar kt. pavadinimas arba Nr.</w:t>
            </w:r>
          </w:p>
        </w:tc>
        <w:tc>
          <w:tcPr>
            <w:tcW w:w="384" w:type="pct"/>
            <w:vMerge w:val="restart"/>
            <w:tcBorders>
              <w:top w:val="single" w:sz="4" w:space="0" w:color="auto"/>
              <w:left w:val="single" w:sz="4" w:space="0" w:color="auto"/>
              <w:right w:val="single" w:sz="4" w:space="0" w:color="auto"/>
            </w:tcBorders>
            <w:vAlign w:val="center"/>
          </w:tcPr>
          <w:p w:rsidR="0033296E" w:rsidRPr="00D022D0" w:rsidRDefault="0033296E" w:rsidP="001F3D40">
            <w:pPr>
              <w:jc w:val="center"/>
              <w:rPr>
                <w:b/>
                <w:bCs/>
                <w:lang w:eastAsia="en-US"/>
              </w:rPr>
            </w:pPr>
            <w:r w:rsidRPr="00D022D0">
              <w:rPr>
                <w:b/>
              </w:rPr>
              <w:t>Taršos šaltiniai</w:t>
            </w:r>
          </w:p>
        </w:tc>
        <w:tc>
          <w:tcPr>
            <w:tcW w:w="1436" w:type="pct"/>
            <w:gridSpan w:val="2"/>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jc w:val="center"/>
              <w:rPr>
                <w:b/>
                <w:bCs/>
                <w:lang w:eastAsia="en-US"/>
              </w:rPr>
            </w:pPr>
            <w:r w:rsidRPr="00D022D0">
              <w:rPr>
                <w:b/>
              </w:rPr>
              <w:t>Teršalai</w:t>
            </w:r>
          </w:p>
        </w:tc>
        <w:tc>
          <w:tcPr>
            <w:tcW w:w="2332" w:type="pct"/>
            <w:gridSpan w:val="3"/>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hanging="108"/>
              <w:jc w:val="center"/>
              <w:rPr>
                <w:b/>
                <w:bCs/>
                <w:lang w:eastAsia="en-US"/>
              </w:rPr>
            </w:pPr>
            <w:r>
              <w:rPr>
                <w:b/>
              </w:rPr>
              <w:t>Leidžiama</w:t>
            </w:r>
            <w:r w:rsidRPr="00D022D0">
              <w:rPr>
                <w:b/>
              </w:rPr>
              <w:t xml:space="preserve"> tarša</w:t>
            </w:r>
          </w:p>
        </w:tc>
      </w:tr>
      <w:tr w:rsidR="00D42A59"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567"/>
              <w:jc w:val="center"/>
              <w:rPr>
                <w:b/>
              </w:rPr>
            </w:pPr>
          </w:p>
        </w:tc>
        <w:tc>
          <w:tcPr>
            <w:tcW w:w="384" w:type="pct"/>
            <w:vMerge/>
            <w:tcBorders>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p>
        </w:tc>
        <w:tc>
          <w:tcPr>
            <w:tcW w:w="978" w:type="pct"/>
            <w:vMerge w:val="restart"/>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r w:rsidRPr="00D022D0">
              <w:rPr>
                <w:b/>
              </w:rPr>
              <w:t>pavadinimas</w:t>
            </w:r>
          </w:p>
        </w:tc>
        <w:tc>
          <w:tcPr>
            <w:tcW w:w="458" w:type="pct"/>
            <w:vMerge w:val="restart"/>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r w:rsidRPr="00D022D0">
              <w:rPr>
                <w:b/>
              </w:rPr>
              <w:t>kodas</w:t>
            </w:r>
          </w:p>
        </w:tc>
        <w:tc>
          <w:tcPr>
            <w:tcW w:w="1078" w:type="pct"/>
            <w:gridSpan w:val="2"/>
            <w:tcBorders>
              <w:top w:val="single" w:sz="4" w:space="0" w:color="auto"/>
              <w:left w:val="single" w:sz="4" w:space="0" w:color="auto"/>
              <w:bottom w:val="single" w:sz="4" w:space="0" w:color="auto"/>
              <w:right w:val="single" w:sz="4" w:space="0" w:color="auto"/>
            </w:tcBorders>
            <w:vAlign w:val="center"/>
          </w:tcPr>
          <w:p w:rsidR="00D42A59" w:rsidRPr="0089424C" w:rsidRDefault="00D42A59" w:rsidP="00D42A59">
            <w:pPr>
              <w:ind w:hanging="108"/>
              <w:jc w:val="center"/>
              <w:rPr>
                <w:b/>
              </w:rPr>
            </w:pPr>
            <w:r>
              <w:rPr>
                <w:b/>
              </w:rPr>
              <w:t>Ribinės reikšmės</w:t>
            </w:r>
          </w:p>
        </w:tc>
        <w:tc>
          <w:tcPr>
            <w:tcW w:w="1254" w:type="pct"/>
            <w:vMerge w:val="restart"/>
            <w:tcBorders>
              <w:top w:val="single" w:sz="4" w:space="0" w:color="auto"/>
              <w:left w:val="single" w:sz="4" w:space="0" w:color="auto"/>
              <w:bottom w:val="single" w:sz="4" w:space="0" w:color="auto"/>
              <w:right w:val="single" w:sz="4" w:space="0" w:color="auto"/>
            </w:tcBorders>
            <w:vAlign w:val="center"/>
          </w:tcPr>
          <w:p w:rsidR="00D42A59" w:rsidRPr="0089424C" w:rsidRDefault="00E21DA6" w:rsidP="00E21DA6">
            <w:pPr>
              <w:ind w:hanging="108"/>
              <w:jc w:val="center"/>
              <w:rPr>
                <w:b/>
              </w:rPr>
            </w:pPr>
            <w:r>
              <w:rPr>
                <w:b/>
              </w:rPr>
              <w:t>metinė, t/m</w:t>
            </w:r>
          </w:p>
        </w:tc>
      </w:tr>
      <w:tr w:rsidR="00D42A59" w:rsidRPr="00D022D0" w:rsidTr="00A66529">
        <w:trPr>
          <w:cantSplit/>
          <w:tblHeader/>
        </w:trPr>
        <w:tc>
          <w:tcPr>
            <w:tcW w:w="848" w:type="pct"/>
            <w:vMerge/>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567"/>
              <w:jc w:val="center"/>
              <w:rPr>
                <w:b/>
              </w:rPr>
            </w:pPr>
          </w:p>
        </w:tc>
        <w:tc>
          <w:tcPr>
            <w:tcW w:w="384" w:type="pct"/>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r w:rsidRPr="00D022D0">
              <w:rPr>
                <w:b/>
              </w:rPr>
              <w:t>Nr.</w:t>
            </w:r>
          </w:p>
        </w:tc>
        <w:tc>
          <w:tcPr>
            <w:tcW w:w="978" w:type="pct"/>
            <w:vMerge/>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D42A59" w:rsidRPr="00D022D0" w:rsidRDefault="00D42A59" w:rsidP="00D42A59">
            <w:pPr>
              <w:ind w:firstLine="23"/>
              <w:jc w:val="center"/>
              <w:rPr>
                <w:b/>
              </w:rPr>
            </w:pP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D42A59" w:rsidRPr="0089424C" w:rsidRDefault="00D42A59" w:rsidP="00D42A59">
            <w:pPr>
              <w:ind w:firstLine="23"/>
              <w:jc w:val="center"/>
              <w:rPr>
                <w:b/>
              </w:rPr>
            </w:pPr>
            <w:r w:rsidRPr="0089424C">
              <w:rPr>
                <w:b/>
              </w:rPr>
              <w:t>vnt.</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D42A59" w:rsidRPr="0089424C" w:rsidRDefault="00325119" w:rsidP="00325119">
            <w:pPr>
              <w:ind w:firstLine="23"/>
              <w:jc w:val="center"/>
              <w:rPr>
                <w:b/>
              </w:rPr>
            </w:pPr>
            <w:r>
              <w:rPr>
                <w:b/>
              </w:rPr>
              <w:t>dydis</w:t>
            </w:r>
          </w:p>
        </w:tc>
        <w:tc>
          <w:tcPr>
            <w:tcW w:w="1254" w:type="pct"/>
            <w:vMerge/>
            <w:tcBorders>
              <w:top w:val="single" w:sz="4" w:space="0" w:color="auto"/>
              <w:left w:val="single" w:sz="4" w:space="0" w:color="auto"/>
              <w:bottom w:val="single" w:sz="4" w:space="0" w:color="auto"/>
              <w:right w:val="single" w:sz="4" w:space="0" w:color="auto"/>
            </w:tcBorders>
            <w:vAlign w:val="center"/>
          </w:tcPr>
          <w:p w:rsidR="00D42A59" w:rsidRPr="0089424C" w:rsidRDefault="00D42A59" w:rsidP="00D42A59">
            <w:pPr>
              <w:ind w:firstLine="567"/>
              <w:jc w:val="center"/>
              <w:rPr>
                <w:b/>
              </w:rPr>
            </w:pPr>
          </w:p>
        </w:tc>
      </w:tr>
      <w:tr w:rsidR="0033296E" w:rsidRPr="00D022D0" w:rsidTr="00A66529">
        <w:trPr>
          <w:trHeight w:val="273"/>
          <w:tblHeader/>
        </w:trPr>
        <w:tc>
          <w:tcPr>
            <w:tcW w:w="848"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jc w:val="center"/>
              <w:rPr>
                <w:b/>
              </w:rPr>
            </w:pPr>
            <w:r w:rsidRPr="00D022D0">
              <w:rPr>
                <w:b/>
              </w:rPr>
              <w:t>1</w:t>
            </w:r>
          </w:p>
        </w:tc>
        <w:tc>
          <w:tcPr>
            <w:tcW w:w="384"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3"/>
              <w:jc w:val="center"/>
              <w:rPr>
                <w:b/>
              </w:rPr>
            </w:pPr>
            <w:r w:rsidRPr="00D022D0">
              <w:rPr>
                <w:b/>
              </w:rPr>
              <w:t>2</w:t>
            </w:r>
          </w:p>
        </w:tc>
        <w:tc>
          <w:tcPr>
            <w:tcW w:w="978"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3"/>
              <w:jc w:val="center"/>
              <w:rPr>
                <w:b/>
              </w:rPr>
            </w:pPr>
            <w:r w:rsidRPr="00D022D0">
              <w:rPr>
                <w:b/>
              </w:rPr>
              <w:t>3</w:t>
            </w:r>
          </w:p>
        </w:tc>
        <w:tc>
          <w:tcPr>
            <w:tcW w:w="458"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3"/>
              <w:jc w:val="center"/>
              <w:rPr>
                <w:b/>
              </w:rPr>
            </w:pPr>
            <w:r w:rsidRPr="00D022D0">
              <w:rPr>
                <w:b/>
              </w:rPr>
              <w:t>4</w:t>
            </w:r>
          </w:p>
        </w:tc>
        <w:tc>
          <w:tcPr>
            <w:tcW w:w="412"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3"/>
              <w:jc w:val="center"/>
              <w:rPr>
                <w:b/>
              </w:rPr>
            </w:pPr>
            <w:r w:rsidRPr="00D022D0">
              <w:rPr>
                <w:b/>
              </w:rPr>
              <w:t>5</w:t>
            </w:r>
          </w:p>
        </w:tc>
        <w:tc>
          <w:tcPr>
            <w:tcW w:w="666"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23"/>
              <w:jc w:val="center"/>
              <w:rPr>
                <w:b/>
              </w:rPr>
            </w:pPr>
            <w:r w:rsidRPr="00D022D0">
              <w:rPr>
                <w:b/>
              </w:rPr>
              <w:t>6</w:t>
            </w:r>
          </w:p>
        </w:tc>
        <w:tc>
          <w:tcPr>
            <w:tcW w:w="1254" w:type="pct"/>
            <w:tcBorders>
              <w:top w:val="single" w:sz="4" w:space="0" w:color="auto"/>
              <w:left w:val="single" w:sz="4" w:space="0" w:color="auto"/>
              <w:bottom w:val="single" w:sz="4" w:space="0" w:color="auto"/>
              <w:right w:val="single" w:sz="4" w:space="0" w:color="auto"/>
            </w:tcBorders>
            <w:vAlign w:val="center"/>
          </w:tcPr>
          <w:p w:rsidR="0033296E" w:rsidRPr="00D022D0" w:rsidRDefault="0033296E" w:rsidP="001F3D40">
            <w:pPr>
              <w:ind w:firstLine="567"/>
              <w:jc w:val="center"/>
              <w:rPr>
                <w:b/>
              </w:rPr>
            </w:pPr>
            <w:r w:rsidRPr="00D022D0">
              <w:rPr>
                <w:b/>
              </w:rPr>
              <w:t>7</w:t>
            </w:r>
          </w:p>
        </w:tc>
      </w:tr>
      <w:tr w:rsidR="004D0A37" w:rsidRPr="00D022D0" w:rsidTr="001F3D40">
        <w:tc>
          <w:tcPr>
            <w:tcW w:w="84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212B24">
            <w:pPr>
              <w:jc w:val="center"/>
            </w:pPr>
            <w:r w:rsidRPr="00212B24">
              <w:t xml:space="preserve">AMDP </w:t>
            </w:r>
            <w:r>
              <w:t>laikymo patalp</w:t>
            </w:r>
            <w:r w:rsidR="00A750DC">
              <w:t>os stogl</w:t>
            </w:r>
            <w:r>
              <w:t>a</w:t>
            </w:r>
            <w:r w:rsidR="00A750DC">
              <w:t>ngis</w:t>
            </w:r>
          </w:p>
        </w:tc>
        <w:tc>
          <w:tcPr>
            <w:tcW w:w="384"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604</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formaldehidas</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871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0,00580</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0,118</w:t>
            </w:r>
          </w:p>
        </w:tc>
      </w:tr>
      <w:tr w:rsidR="004D0A37" w:rsidRPr="00D022D0" w:rsidTr="00586602">
        <w:trPr>
          <w:trHeight w:val="48"/>
        </w:trPr>
        <w:tc>
          <w:tcPr>
            <w:tcW w:w="848" w:type="pct"/>
            <w:vMerge w:val="restart"/>
            <w:tcBorders>
              <w:top w:val="single" w:sz="4" w:space="0" w:color="auto"/>
              <w:left w:val="single" w:sz="4" w:space="0" w:color="auto"/>
              <w:right w:val="single" w:sz="4" w:space="0" w:color="auto"/>
            </w:tcBorders>
            <w:vAlign w:val="center"/>
          </w:tcPr>
          <w:p w:rsidR="004D0A37" w:rsidRPr="00D022D0" w:rsidRDefault="004D0A37" w:rsidP="00A750DC">
            <w:pPr>
              <w:jc w:val="center"/>
            </w:pPr>
            <w:r w:rsidRPr="00D022D0">
              <w:t>MDP gamybos linijos patalp</w:t>
            </w:r>
            <w:r w:rsidR="00A750DC">
              <w:t>os stoglangis</w:t>
            </w:r>
          </w:p>
        </w:tc>
        <w:tc>
          <w:tcPr>
            <w:tcW w:w="384" w:type="pct"/>
            <w:vMerge w:val="restart"/>
            <w:tcBorders>
              <w:top w:val="single" w:sz="4" w:space="0" w:color="auto"/>
              <w:left w:val="single" w:sz="4" w:space="0" w:color="auto"/>
              <w:right w:val="single" w:sz="4" w:space="0" w:color="auto"/>
            </w:tcBorders>
            <w:vAlign w:val="center"/>
          </w:tcPr>
          <w:p w:rsidR="004D0A37" w:rsidRPr="00D022D0" w:rsidRDefault="004D0A37" w:rsidP="001F3D40">
            <w:pPr>
              <w:ind w:firstLine="23"/>
              <w:jc w:val="center"/>
            </w:pPr>
            <w:r w:rsidRPr="00D022D0">
              <w:t>608</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formaldehidas</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871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0,00032</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0,006</w:t>
            </w:r>
          </w:p>
        </w:tc>
      </w:tr>
      <w:tr w:rsidR="004D0A37" w:rsidRPr="00D022D0" w:rsidTr="00586602">
        <w:trPr>
          <w:trHeight w:val="48"/>
        </w:trPr>
        <w:tc>
          <w:tcPr>
            <w:tcW w:w="848" w:type="pct"/>
            <w:vMerge/>
            <w:tcBorders>
              <w:left w:val="single" w:sz="4" w:space="0" w:color="auto"/>
              <w:bottom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0,00206</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0,043</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564497">
            <w:pPr>
              <w:jc w:val="center"/>
            </w:pPr>
            <w:r w:rsidRPr="00D022D0">
              <w:t>MDP gamybos cech</w:t>
            </w:r>
            <w:r>
              <w:t>o</w:t>
            </w:r>
            <w:r w:rsidRPr="00D022D0">
              <w:t xml:space="preserve"> </w:t>
            </w:r>
            <w:r>
              <w:t>s</w:t>
            </w:r>
            <w:r w:rsidRPr="00D022D0">
              <w:t>kiedr</w:t>
            </w:r>
            <w:r>
              <w:t>ų</w:t>
            </w:r>
            <w:r w:rsidRPr="00D022D0">
              <w:t xml:space="preserve"> numetimo bunkeris Nr.</w:t>
            </w:r>
            <w:r>
              <w:t xml:space="preserve"> </w:t>
            </w:r>
            <w:r w:rsidRPr="00D022D0">
              <w:t>1</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609</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0,001</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4B71CB">
            <w:pPr>
              <w:jc w:val="center"/>
            </w:pPr>
            <w:r w:rsidRPr="00D022D0">
              <w:t>MDP gamybos cech</w:t>
            </w:r>
            <w:r>
              <w:t>o</w:t>
            </w:r>
            <w:r w:rsidRPr="00D022D0">
              <w:t xml:space="preserve"> </w:t>
            </w:r>
            <w:r>
              <w:t>s</w:t>
            </w:r>
            <w:r w:rsidRPr="00D022D0">
              <w:t>kiedr</w:t>
            </w:r>
            <w:r>
              <w:t>ų</w:t>
            </w:r>
            <w:r w:rsidRPr="00D022D0">
              <w:t xml:space="preserve"> numetimo bunkeris Nr.</w:t>
            </w:r>
            <w:r>
              <w:t xml:space="preserve"> 2</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610</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0,0001</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4B71CB">
            <w:pPr>
              <w:jc w:val="center"/>
            </w:pPr>
            <w:r w:rsidRPr="00D022D0">
              <w:t>MDP gamybos cech</w:t>
            </w:r>
            <w:r>
              <w:t>o</w:t>
            </w:r>
            <w:r w:rsidRPr="00D022D0">
              <w:t xml:space="preserve"> </w:t>
            </w:r>
            <w:r>
              <w:t>s</w:t>
            </w:r>
            <w:r w:rsidRPr="00D022D0">
              <w:t>kiedr</w:t>
            </w:r>
            <w:r>
              <w:t>ų</w:t>
            </w:r>
            <w:r w:rsidRPr="00D022D0">
              <w:t xml:space="preserve"> numetimo bunkeris Nr.</w:t>
            </w:r>
            <w:r>
              <w:t xml:space="preserve"> 3</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611</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0,0001</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4B71CB">
            <w:pPr>
              <w:jc w:val="center"/>
            </w:pPr>
            <w:r w:rsidRPr="00D022D0">
              <w:t>MDP gamybos cech</w:t>
            </w:r>
            <w:r>
              <w:t>o</w:t>
            </w:r>
            <w:r w:rsidRPr="00D022D0">
              <w:t xml:space="preserve"> </w:t>
            </w:r>
            <w:r>
              <w:t>s</w:t>
            </w:r>
            <w:r w:rsidRPr="00D022D0">
              <w:t>kiedr</w:t>
            </w:r>
            <w:r>
              <w:t>ų</w:t>
            </w:r>
            <w:r w:rsidRPr="00D022D0">
              <w:t xml:space="preserve"> numetimo bunkeris Nr.</w:t>
            </w:r>
            <w:r>
              <w:t xml:space="preserve"> 4</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612</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0,0001</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FB12B8">
            <w:pPr>
              <w:jc w:val="center"/>
            </w:pPr>
            <w:r w:rsidRPr="00D022D0">
              <w:t>MDP gamybos cech</w:t>
            </w:r>
            <w:r>
              <w:t>o</w:t>
            </w:r>
            <w:r w:rsidRPr="00D022D0">
              <w:t xml:space="preserve"> </w:t>
            </w:r>
            <w:r>
              <w:t>s</w:t>
            </w:r>
            <w:r w:rsidRPr="00D022D0">
              <w:t>kiedr</w:t>
            </w:r>
            <w:r>
              <w:t>ų</w:t>
            </w:r>
            <w:r w:rsidRPr="00D022D0">
              <w:t xml:space="preserve"> numetimo bunkeris Nr.</w:t>
            </w:r>
            <w:r>
              <w:t>5</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613</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0,001</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1F3D40">
            <w:pPr>
              <w:jc w:val="center"/>
            </w:pPr>
            <w:r w:rsidRPr="00D022D0">
              <w:t>MDP gamyba, rūšiavimas (Skiedr</w:t>
            </w:r>
            <w:r>
              <w:t>ų</w:t>
            </w:r>
            <w:r w:rsidRPr="00D022D0">
              <w:t xml:space="preserve"> numetimo bunkeris Nr.1/6)</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614</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0,00002</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1F3D40">
            <w:pPr>
              <w:jc w:val="center"/>
            </w:pPr>
            <w:r>
              <w:t>Drožlių</w:t>
            </w:r>
            <w:r w:rsidRPr="00D022D0">
              <w:t xml:space="preserve"> gamyba (Skiedr</w:t>
            </w:r>
            <w:r>
              <w:t>ų</w:t>
            </w:r>
            <w:r w:rsidRPr="00D022D0">
              <w:t xml:space="preserve"> numetimo bunkeris Nr.1/6)</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615</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0,00235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0,003</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1F3D40">
            <w:pPr>
              <w:jc w:val="center"/>
            </w:pPr>
            <w:r>
              <w:t>S</w:t>
            </w:r>
            <w:r w:rsidRPr="00D022D0">
              <w:t>kiedrų saugojimo aikštelė Nr.1</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616</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0,02305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0,727</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1F3D40">
            <w:pPr>
              <w:jc w:val="center"/>
            </w:pPr>
            <w:r w:rsidRPr="00D022D0">
              <w:t>Skiedrų saugojimo aikštelė Nr.2</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617</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0,01884</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0,594</w:t>
            </w:r>
          </w:p>
        </w:tc>
      </w:tr>
      <w:tr w:rsidR="004D0A37" w:rsidRPr="00D022D0" w:rsidTr="001F3D40">
        <w:tc>
          <w:tcPr>
            <w:tcW w:w="848" w:type="pct"/>
            <w:tcBorders>
              <w:left w:val="single" w:sz="4" w:space="0" w:color="auto"/>
              <w:bottom w:val="single" w:sz="4" w:space="0" w:color="auto"/>
              <w:right w:val="single" w:sz="4" w:space="0" w:color="auto"/>
            </w:tcBorders>
            <w:vAlign w:val="center"/>
          </w:tcPr>
          <w:p w:rsidR="004D0A37" w:rsidRPr="00D022D0" w:rsidRDefault="004D0A37" w:rsidP="001F3D40">
            <w:pPr>
              <w:jc w:val="center"/>
            </w:pPr>
            <w:r w:rsidRPr="00D022D0">
              <w:t>Biokuro sandėliavimo aikštelė</w:t>
            </w:r>
          </w:p>
        </w:tc>
        <w:tc>
          <w:tcPr>
            <w:tcW w:w="384" w:type="pct"/>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618</w:t>
            </w:r>
          </w:p>
        </w:tc>
        <w:tc>
          <w:tcPr>
            <w:tcW w:w="97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Kietosios dalelės (C)</w:t>
            </w:r>
          </w:p>
        </w:tc>
        <w:tc>
          <w:tcPr>
            <w:tcW w:w="458"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4281</w:t>
            </w:r>
          </w:p>
        </w:tc>
        <w:tc>
          <w:tcPr>
            <w:tcW w:w="412"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t>g/s</w:t>
            </w:r>
          </w:p>
        </w:tc>
        <w:tc>
          <w:tcPr>
            <w:tcW w:w="666" w:type="pct"/>
            <w:tcBorders>
              <w:top w:val="single" w:sz="4" w:space="0" w:color="auto"/>
              <w:left w:val="single" w:sz="4" w:space="0" w:color="auto"/>
              <w:bottom w:val="single" w:sz="4" w:space="0" w:color="auto"/>
              <w:right w:val="single" w:sz="4" w:space="0" w:color="auto"/>
            </w:tcBorders>
            <w:vAlign w:val="center"/>
          </w:tcPr>
          <w:p w:rsidR="004D0A37" w:rsidRPr="00D022D0" w:rsidRDefault="004D0A37" w:rsidP="001F3D40">
            <w:pPr>
              <w:ind w:firstLine="23"/>
              <w:jc w:val="center"/>
            </w:pPr>
            <w:r w:rsidRPr="00D022D0">
              <w:rPr>
                <w:bCs/>
              </w:rPr>
              <w:t>0,00025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0,008</w:t>
            </w:r>
          </w:p>
        </w:tc>
      </w:tr>
      <w:tr w:rsidR="004D0A37" w:rsidRPr="00D022D0" w:rsidTr="001F3D40">
        <w:tc>
          <w:tcPr>
            <w:tcW w:w="848" w:type="pct"/>
            <w:vMerge w:val="restart"/>
            <w:tcBorders>
              <w:top w:val="single" w:sz="4" w:space="0" w:color="auto"/>
              <w:left w:val="single" w:sz="4" w:space="0" w:color="auto"/>
              <w:right w:val="single" w:sz="4" w:space="0" w:color="auto"/>
            </w:tcBorders>
            <w:vAlign w:val="center"/>
          </w:tcPr>
          <w:p w:rsidR="004D0A37" w:rsidRPr="00D022D0" w:rsidRDefault="004D0A37" w:rsidP="001F3D40">
            <w:pPr>
              <w:jc w:val="center"/>
            </w:pPr>
            <w:r w:rsidRPr="00D022D0">
              <w:t xml:space="preserve">Išmetimai iš suvirinimo darbų </w:t>
            </w:r>
          </w:p>
        </w:tc>
        <w:tc>
          <w:tcPr>
            <w:tcW w:w="384" w:type="pct"/>
            <w:vMerge w:val="restart"/>
            <w:tcBorders>
              <w:top w:val="single" w:sz="4" w:space="0" w:color="auto"/>
              <w:left w:val="single" w:sz="4" w:space="0" w:color="auto"/>
              <w:right w:val="single" w:sz="4" w:space="0" w:color="auto"/>
            </w:tcBorders>
            <w:vAlign w:val="center"/>
          </w:tcPr>
          <w:p w:rsidR="004D0A37" w:rsidRPr="00D022D0" w:rsidRDefault="004D0A37" w:rsidP="001F3D40">
            <w:pPr>
              <w:ind w:firstLine="23"/>
              <w:jc w:val="center"/>
            </w:pPr>
            <w:r w:rsidRPr="00D022D0">
              <w:t>602</w:t>
            </w:r>
          </w:p>
        </w:tc>
        <w:tc>
          <w:tcPr>
            <w:tcW w:w="978" w:type="pct"/>
            <w:tcBorders>
              <w:top w:val="single" w:sz="4" w:space="0" w:color="auto"/>
              <w:left w:val="nil"/>
              <w:bottom w:val="single" w:sz="4" w:space="0" w:color="auto"/>
              <w:right w:val="single" w:sz="4" w:space="0" w:color="auto"/>
            </w:tcBorders>
            <w:shd w:val="clear" w:color="auto" w:fill="auto"/>
            <w:vAlign w:val="bottom"/>
          </w:tcPr>
          <w:p w:rsidR="004D0A37" w:rsidRPr="00D022D0" w:rsidRDefault="004D0A37" w:rsidP="001F3D40">
            <w:pPr>
              <w:jc w:val="center"/>
            </w:pPr>
            <w:r w:rsidRPr="00D022D0">
              <w:t>Anglies monoksidas (C)</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6069</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0,0000445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0,0002</w:t>
            </w:r>
          </w:p>
        </w:tc>
      </w:tr>
      <w:tr w:rsidR="004D0A37" w:rsidRPr="00D022D0" w:rsidTr="001F3D40">
        <w:tc>
          <w:tcPr>
            <w:tcW w:w="848" w:type="pct"/>
            <w:vMerge/>
            <w:tcBorders>
              <w:left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Azoto oksidai (C)</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6044</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0,000445</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0,002</w:t>
            </w:r>
          </w:p>
        </w:tc>
      </w:tr>
      <w:tr w:rsidR="004D0A37" w:rsidRPr="00D022D0" w:rsidTr="001F3D40">
        <w:tc>
          <w:tcPr>
            <w:tcW w:w="848" w:type="pct"/>
            <w:vMerge/>
            <w:tcBorders>
              <w:left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vAlign w:val="bottom"/>
          </w:tcPr>
          <w:p w:rsidR="004D0A37" w:rsidRPr="00D022D0" w:rsidRDefault="004D0A37" w:rsidP="001F3D40">
            <w:pPr>
              <w:jc w:val="center"/>
            </w:pPr>
            <w:r w:rsidRPr="00D022D0">
              <w:t>Fluoridai</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3015</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0,000004</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0,00002</w:t>
            </w:r>
          </w:p>
        </w:tc>
      </w:tr>
      <w:tr w:rsidR="004D0A37" w:rsidRPr="00D022D0" w:rsidTr="001F3D40">
        <w:tc>
          <w:tcPr>
            <w:tcW w:w="848" w:type="pct"/>
            <w:vMerge/>
            <w:tcBorders>
              <w:left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1F3D40">
            <w:pPr>
              <w:jc w:val="center"/>
            </w:pPr>
            <w:r w:rsidRPr="00D022D0">
              <w:t>Fluoro vandenilis</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862</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0,00003</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0,00013</w:t>
            </w:r>
          </w:p>
        </w:tc>
      </w:tr>
      <w:tr w:rsidR="004D0A37" w:rsidRPr="00D022D0" w:rsidTr="001F3D40">
        <w:tc>
          <w:tcPr>
            <w:tcW w:w="848" w:type="pct"/>
            <w:vMerge/>
            <w:tcBorders>
              <w:left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1F3D40">
            <w:pPr>
              <w:jc w:val="center"/>
            </w:pPr>
            <w:r w:rsidRPr="00D022D0">
              <w:t>Geležis ir jos junginiai</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3113</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0,00051</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0,0023</w:t>
            </w:r>
          </w:p>
        </w:tc>
      </w:tr>
      <w:tr w:rsidR="004D0A37" w:rsidRPr="00D022D0" w:rsidTr="001F3D40">
        <w:tc>
          <w:tcPr>
            <w:tcW w:w="848" w:type="pct"/>
            <w:vMerge/>
            <w:tcBorders>
              <w:left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vAlign w:val="center"/>
          </w:tcPr>
          <w:p w:rsidR="004D0A37" w:rsidRPr="00D022D0" w:rsidRDefault="004D0A37" w:rsidP="001F3D40">
            <w:pPr>
              <w:jc w:val="center"/>
            </w:pPr>
            <w:r w:rsidRPr="00D022D0">
              <w:t>Kietosios dalelės (C)</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4281</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rsidR="004D0A37" w:rsidRPr="00D022D0" w:rsidRDefault="004D0A37" w:rsidP="001F3D40">
            <w:pPr>
              <w:jc w:val="center"/>
            </w:pPr>
            <w:r w:rsidRPr="00D022D0">
              <w:t>0,00018</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0,00004</w:t>
            </w:r>
          </w:p>
        </w:tc>
      </w:tr>
      <w:tr w:rsidR="004D0A37" w:rsidRPr="00D022D0" w:rsidTr="00A66529">
        <w:tc>
          <w:tcPr>
            <w:tcW w:w="848" w:type="pct"/>
            <w:vMerge/>
            <w:tcBorders>
              <w:left w:val="single" w:sz="4" w:space="0" w:color="auto"/>
              <w:bottom w:val="single" w:sz="4" w:space="0" w:color="auto"/>
              <w:right w:val="single" w:sz="4" w:space="0" w:color="auto"/>
            </w:tcBorders>
            <w:vAlign w:val="center"/>
          </w:tcPr>
          <w:p w:rsidR="004D0A37" w:rsidRPr="00D022D0" w:rsidRDefault="004D0A37" w:rsidP="001F3D40">
            <w:pPr>
              <w:jc w:val="center"/>
            </w:pPr>
          </w:p>
        </w:tc>
        <w:tc>
          <w:tcPr>
            <w:tcW w:w="384" w:type="pct"/>
            <w:vMerge/>
            <w:tcBorders>
              <w:left w:val="single" w:sz="4" w:space="0" w:color="auto"/>
              <w:bottom w:val="single" w:sz="4" w:space="0" w:color="auto"/>
              <w:right w:val="single" w:sz="4" w:space="0" w:color="auto"/>
            </w:tcBorders>
            <w:vAlign w:val="center"/>
          </w:tcPr>
          <w:p w:rsidR="004D0A37" w:rsidRPr="00D022D0" w:rsidRDefault="004D0A37" w:rsidP="001F3D40">
            <w:pPr>
              <w:ind w:firstLine="23"/>
              <w:jc w:val="center"/>
            </w:pPr>
          </w:p>
        </w:tc>
        <w:tc>
          <w:tcPr>
            <w:tcW w:w="97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Mangano oksidai</w:t>
            </w:r>
          </w:p>
        </w:tc>
        <w:tc>
          <w:tcPr>
            <w:tcW w:w="458"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rPr>
                <w:bCs/>
                <w:iCs/>
              </w:rPr>
            </w:pPr>
            <w:r w:rsidRPr="00D022D0">
              <w:t>3516</w:t>
            </w:r>
          </w:p>
        </w:tc>
        <w:tc>
          <w:tcPr>
            <w:tcW w:w="412" w:type="pct"/>
            <w:tcBorders>
              <w:top w:val="single" w:sz="4" w:space="0" w:color="auto"/>
              <w:left w:val="nil"/>
              <w:bottom w:val="single" w:sz="4" w:space="0" w:color="auto"/>
              <w:right w:val="single" w:sz="4" w:space="0" w:color="auto"/>
            </w:tcBorders>
            <w:shd w:val="clear" w:color="auto" w:fill="auto"/>
          </w:tcPr>
          <w:p w:rsidR="004D0A37" w:rsidRPr="00D022D0" w:rsidRDefault="004D0A37" w:rsidP="001F3D40">
            <w:pPr>
              <w:jc w:val="center"/>
            </w:pPr>
            <w:r w:rsidRPr="00D022D0">
              <w:t>g/s</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4D0A37" w:rsidRPr="00D022D0" w:rsidRDefault="004D0A37" w:rsidP="001F3D40">
            <w:pPr>
              <w:jc w:val="center"/>
            </w:pPr>
            <w:r w:rsidRPr="00D022D0">
              <w:t>0,00003</w:t>
            </w:r>
          </w:p>
        </w:tc>
        <w:tc>
          <w:tcPr>
            <w:tcW w:w="1254" w:type="pct"/>
            <w:tcBorders>
              <w:top w:val="single" w:sz="4" w:space="0" w:color="auto"/>
              <w:left w:val="single" w:sz="4" w:space="0" w:color="auto"/>
              <w:bottom w:val="single" w:sz="4" w:space="0" w:color="auto"/>
              <w:right w:val="single" w:sz="4" w:space="0" w:color="auto"/>
            </w:tcBorders>
            <w:vAlign w:val="center"/>
          </w:tcPr>
          <w:p w:rsidR="004D0A37" w:rsidRPr="004D0A37" w:rsidRDefault="004D0A37">
            <w:pPr>
              <w:jc w:val="center"/>
            </w:pPr>
            <w:r w:rsidRPr="004D0A37">
              <w:t>0,00013</w:t>
            </w:r>
          </w:p>
        </w:tc>
      </w:tr>
      <w:tr w:rsidR="00A66529" w:rsidRPr="00D022D0" w:rsidTr="00A66529">
        <w:tc>
          <w:tcPr>
            <w:tcW w:w="3746"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66529" w:rsidRPr="00D022D0" w:rsidRDefault="00A66529" w:rsidP="00A66529">
            <w:pPr>
              <w:jc w:val="right"/>
            </w:pPr>
            <w:r w:rsidRPr="004D0A37">
              <w:rPr>
                <w:b/>
              </w:rPr>
              <w:t>I</w:t>
            </w:r>
            <w:r>
              <w:rPr>
                <w:b/>
              </w:rPr>
              <w:t>š viso pagal veiklos rūšį:</w:t>
            </w:r>
          </w:p>
        </w:tc>
        <w:tc>
          <w:tcPr>
            <w:tcW w:w="12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66529" w:rsidRPr="004D0A37" w:rsidRDefault="00A66529">
            <w:pPr>
              <w:jc w:val="center"/>
            </w:pPr>
            <w:r w:rsidRPr="004D0A37">
              <w:rPr>
                <w:b/>
              </w:rPr>
              <w:t>1,506</w:t>
            </w:r>
          </w:p>
        </w:tc>
      </w:tr>
      <w:tr w:rsidR="00A66529" w:rsidRPr="00D022D0" w:rsidTr="00A66529">
        <w:trPr>
          <w:trHeight w:val="174"/>
        </w:trPr>
        <w:tc>
          <w:tcPr>
            <w:tcW w:w="3746" w:type="pct"/>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66529" w:rsidRPr="00D022D0" w:rsidRDefault="00A66529" w:rsidP="00E9747B">
            <w:pPr>
              <w:ind w:firstLine="567"/>
              <w:jc w:val="right"/>
              <w:rPr>
                <w:b/>
              </w:rPr>
            </w:pPr>
            <w:r>
              <w:rPr>
                <w:b/>
              </w:rPr>
              <w:t>Iš viso įrenginiams</w:t>
            </w:r>
            <w:r w:rsidRPr="00D022D0">
              <w:rPr>
                <w:b/>
              </w:rPr>
              <w:t>:</w:t>
            </w:r>
          </w:p>
        </w:tc>
        <w:tc>
          <w:tcPr>
            <w:tcW w:w="125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66529" w:rsidRPr="00D022D0" w:rsidRDefault="00A66529" w:rsidP="001F3D40">
            <w:pPr>
              <w:jc w:val="center"/>
              <w:rPr>
                <w:b/>
                <w:highlight w:val="green"/>
              </w:rPr>
            </w:pPr>
            <w:r w:rsidRPr="00A66529">
              <w:rPr>
                <w:b/>
              </w:rPr>
              <w:t>1284,372</w:t>
            </w:r>
          </w:p>
        </w:tc>
      </w:tr>
    </w:tbl>
    <w:p w:rsidR="00B50F61" w:rsidRPr="00B50F61" w:rsidRDefault="00B50F61" w:rsidP="00C967AC">
      <w:pPr>
        <w:jc w:val="both"/>
        <w:rPr>
          <w:b/>
          <w:sz w:val="20"/>
          <w:szCs w:val="20"/>
        </w:rPr>
      </w:pPr>
      <w:r w:rsidRPr="00B50F61">
        <w:rPr>
          <w:b/>
          <w:sz w:val="20"/>
          <w:szCs w:val="20"/>
        </w:rPr>
        <w:t>Pastabos:</w:t>
      </w:r>
    </w:p>
    <w:p w:rsidR="00B50F61" w:rsidRPr="00B50F61" w:rsidRDefault="00B50F61" w:rsidP="00C967AC">
      <w:pPr>
        <w:jc w:val="both"/>
        <w:rPr>
          <w:b/>
          <w:sz w:val="20"/>
          <w:szCs w:val="20"/>
        </w:rPr>
      </w:pPr>
      <w:r w:rsidRPr="00B50F61">
        <w:rPr>
          <w:b/>
          <w:sz w:val="20"/>
          <w:szCs w:val="20"/>
        </w:rPr>
        <w:t>* - Teršalų išmetimas iš drožlių džiovyklos (taršos šaltinis Nr. 027) perskaičiuotas 18 proc. deguonies kiekiui (pagal tūrį) išmetamose</w:t>
      </w:r>
      <w:r w:rsidR="00DC469D">
        <w:rPr>
          <w:b/>
          <w:sz w:val="20"/>
          <w:szCs w:val="20"/>
        </w:rPr>
        <w:t xml:space="preserve"> sausose</w:t>
      </w:r>
      <w:r w:rsidRPr="00B50F61">
        <w:rPr>
          <w:b/>
          <w:sz w:val="20"/>
          <w:szCs w:val="20"/>
        </w:rPr>
        <w:t xml:space="preserve"> dujose.</w:t>
      </w:r>
    </w:p>
    <w:p w:rsidR="00B50F61" w:rsidRDefault="00B50F61" w:rsidP="00C967AC">
      <w:pPr>
        <w:jc w:val="both"/>
        <w:rPr>
          <w:b/>
          <w:sz w:val="20"/>
          <w:szCs w:val="20"/>
        </w:rPr>
      </w:pPr>
      <w:r w:rsidRPr="00B50F61">
        <w:rPr>
          <w:b/>
          <w:sz w:val="20"/>
          <w:szCs w:val="20"/>
        </w:rPr>
        <w:t xml:space="preserve">** - </w:t>
      </w:r>
      <w:r w:rsidR="00C967AC">
        <w:rPr>
          <w:b/>
          <w:sz w:val="20"/>
          <w:szCs w:val="20"/>
        </w:rPr>
        <w:t>Š</w:t>
      </w:r>
      <w:r w:rsidRPr="00B50F61">
        <w:rPr>
          <w:b/>
          <w:sz w:val="20"/>
          <w:szCs w:val="20"/>
        </w:rPr>
        <w:t>ioje lentelėje nurodytos išmetamų teršalų ribinės reikšmės, kaip nustatyta Europos Komisijos 2015 m. lapkričio 20 d. įgyvendinimo sprendime Nr. (ES) 2015/2119 kuriuo pagal Europos Parlamento ir Tarybos direktyvą 2010/75/ES nustatomos medienos plokščių gamybos geriausių prieinamų gamybos būdų (GPGB) išvados, reiškia vidutines vertes bent trijų vienas po kito atliktų matavimų, kurių kiekvienas yra bent 30 min trukmės.</w:t>
      </w:r>
    </w:p>
    <w:p w:rsidR="00586602" w:rsidRPr="00B50F61" w:rsidRDefault="00586602" w:rsidP="00C967AC">
      <w:pPr>
        <w:jc w:val="both"/>
        <w:rPr>
          <w:b/>
          <w:sz w:val="20"/>
          <w:szCs w:val="20"/>
        </w:rPr>
      </w:pPr>
    </w:p>
    <w:p w:rsidR="00AA6530" w:rsidRPr="00AA6530" w:rsidRDefault="00F279DB" w:rsidP="00AA6530">
      <w:pPr>
        <w:jc w:val="both"/>
        <w:rPr>
          <w:rFonts w:eastAsia="Calibri"/>
          <w:b/>
          <w:lang w:eastAsia="en-US"/>
        </w:rPr>
      </w:pPr>
      <w:r w:rsidRPr="00F279DB">
        <w:rPr>
          <w:b/>
        </w:rPr>
        <w:t xml:space="preserve">7 </w:t>
      </w:r>
      <w:r>
        <w:rPr>
          <w:b/>
        </w:rPr>
        <w:t xml:space="preserve">lentelė. </w:t>
      </w:r>
      <w:r w:rsidR="00AA6530" w:rsidRPr="00AA6530">
        <w:rPr>
          <w:rFonts w:eastAsia="Calibri"/>
          <w:b/>
          <w:lang w:eastAsia="en-US"/>
        </w:rPr>
        <w:t>Leidžiama tarša į aplinkos orą esant neįprastoms (neatitiktinėms) veiklos sąlygoms.</w:t>
      </w:r>
    </w:p>
    <w:p w:rsidR="00AA6530" w:rsidRPr="00AA6530" w:rsidRDefault="00AA6530" w:rsidP="00AA6530">
      <w:pPr>
        <w:jc w:val="both"/>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29"/>
        <w:gridCol w:w="2224"/>
        <w:gridCol w:w="1626"/>
        <w:gridCol w:w="2200"/>
        <w:gridCol w:w="994"/>
        <w:gridCol w:w="1842"/>
        <w:gridCol w:w="2345"/>
      </w:tblGrid>
      <w:tr w:rsidR="00382435" w:rsidRPr="00382435" w:rsidTr="00A66529">
        <w:trPr>
          <w:cantSplit/>
          <w:trHeight w:val="369"/>
        </w:trPr>
        <w:tc>
          <w:tcPr>
            <w:tcW w:w="516" w:type="pct"/>
            <w:vMerge w:val="restar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Taršos</w:t>
            </w:r>
          </w:p>
          <w:p w:rsidR="00382435" w:rsidRPr="00382435" w:rsidRDefault="00382435" w:rsidP="00382435">
            <w:pPr>
              <w:jc w:val="center"/>
              <w:rPr>
                <w:rFonts w:eastAsia="Calibri"/>
                <w:b/>
                <w:lang w:eastAsia="en-US"/>
              </w:rPr>
            </w:pPr>
            <w:r w:rsidRPr="00382435">
              <w:rPr>
                <w:rFonts w:eastAsia="Calibri"/>
                <w:b/>
                <w:lang w:eastAsia="en-US"/>
              </w:rPr>
              <w:t>šaltinio, iš kurio išmetami teršalai esant šioms sąlygoms, Nr.</w:t>
            </w:r>
          </w:p>
        </w:tc>
        <w:tc>
          <w:tcPr>
            <w:tcW w:w="686" w:type="pct"/>
            <w:vMerge w:val="restar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Sąlygos, dėl kurių gali įvykti neįprasti (neatitiktiniai) teršalų išmetimai</w:t>
            </w:r>
          </w:p>
        </w:tc>
        <w:tc>
          <w:tcPr>
            <w:tcW w:w="3005" w:type="pct"/>
            <w:gridSpan w:val="5"/>
            <w:tcBorders>
              <w:top w:val="single" w:sz="4" w:space="0" w:color="auto"/>
              <w:left w:val="single" w:sz="4" w:space="0" w:color="auto"/>
              <w:bottom w:val="single" w:sz="4" w:space="0" w:color="auto"/>
              <w:right w:val="single" w:sz="4" w:space="0" w:color="auto"/>
            </w:tcBorders>
          </w:tcPr>
          <w:p w:rsidR="00382435" w:rsidRPr="00382435" w:rsidRDefault="00382435" w:rsidP="00382435">
            <w:pPr>
              <w:jc w:val="center"/>
              <w:rPr>
                <w:rFonts w:eastAsia="Calibri"/>
                <w:b/>
                <w:lang w:eastAsia="en-US"/>
              </w:rPr>
            </w:pPr>
            <w:r w:rsidRPr="00382435">
              <w:rPr>
                <w:rFonts w:eastAsia="Calibri"/>
                <w:b/>
                <w:lang w:eastAsia="en-US"/>
              </w:rPr>
              <w:t xml:space="preserve">Neįprastų (neatitiktinių) teršalų išmetimų duomenų detalės </w:t>
            </w:r>
          </w:p>
        </w:tc>
        <w:tc>
          <w:tcPr>
            <w:tcW w:w="793" w:type="pct"/>
            <w:vMerge w:val="restar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Specialios sąlygos taršai sumažinti</w:t>
            </w:r>
          </w:p>
        </w:tc>
      </w:tr>
      <w:tr w:rsidR="002F44DB" w:rsidRPr="00382435" w:rsidTr="00A66529">
        <w:trPr>
          <w:cantSplit/>
          <w:trHeight w:val="628"/>
        </w:trPr>
        <w:tc>
          <w:tcPr>
            <w:tcW w:w="516"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752" w:type="pct"/>
            <w:vMerge w:val="restart"/>
            <w:tcBorders>
              <w:top w:val="single" w:sz="4" w:space="0" w:color="auto"/>
              <w:left w:val="single" w:sz="4" w:space="0" w:color="auto"/>
              <w:right w:val="single" w:sz="4" w:space="0" w:color="auto"/>
            </w:tcBorders>
          </w:tcPr>
          <w:p w:rsidR="00382435" w:rsidRPr="00382435" w:rsidRDefault="00382435" w:rsidP="00382435">
            <w:pPr>
              <w:jc w:val="center"/>
              <w:rPr>
                <w:rFonts w:eastAsia="Calibri"/>
                <w:b/>
                <w:lang w:eastAsia="en-US"/>
              </w:rPr>
            </w:pPr>
            <w:r w:rsidRPr="00382435">
              <w:rPr>
                <w:rFonts w:eastAsia="Calibri"/>
                <w:b/>
                <w:lang w:eastAsia="en-US"/>
              </w:rPr>
              <w:t>Pasikartojimų dažnis, kartais/metus</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išmetimų trukmė,</w:t>
            </w:r>
          </w:p>
          <w:p w:rsidR="00382435" w:rsidRPr="00382435" w:rsidRDefault="00382435" w:rsidP="00382435">
            <w:pPr>
              <w:jc w:val="center"/>
              <w:rPr>
                <w:rFonts w:eastAsia="Calibri"/>
                <w:b/>
                <w:lang w:eastAsia="en-US"/>
              </w:rPr>
            </w:pPr>
            <w:r w:rsidRPr="00382435">
              <w:rPr>
                <w:rFonts w:eastAsia="Calibri"/>
                <w:b/>
                <w:lang w:eastAsia="en-US"/>
              </w:rPr>
              <w:t>val., min.</w:t>
            </w:r>
          </w:p>
          <w:p w:rsidR="00382435" w:rsidRPr="00382435" w:rsidRDefault="00382435" w:rsidP="00382435">
            <w:pPr>
              <w:jc w:val="center"/>
              <w:rPr>
                <w:rFonts w:eastAsia="Calibri"/>
                <w:b/>
                <w:lang w:eastAsia="en-US"/>
              </w:rPr>
            </w:pPr>
            <w:r w:rsidRPr="00382435">
              <w:rPr>
                <w:rFonts w:eastAsia="Calibri"/>
                <w:b/>
                <w:lang w:eastAsia="en-US"/>
              </w:rPr>
              <w:t>(kas reikalinga, pabraukti)</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teršalas</w:t>
            </w:r>
          </w:p>
        </w:tc>
        <w:tc>
          <w:tcPr>
            <w:tcW w:w="623" w:type="pct"/>
            <w:vMerge w:val="restar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teršalų koncentracija išmetamosiose dujose, mg/Nm</w:t>
            </w:r>
            <w:r w:rsidRPr="00382435">
              <w:rPr>
                <w:rFonts w:eastAsia="Calibri"/>
                <w:b/>
                <w:vertAlign w:val="superscript"/>
                <w:lang w:eastAsia="en-US"/>
              </w:rPr>
              <w:t>3</w:t>
            </w:r>
          </w:p>
        </w:tc>
        <w:tc>
          <w:tcPr>
            <w:tcW w:w="793"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r>
      <w:tr w:rsidR="002F44DB" w:rsidRPr="00382435" w:rsidTr="00A66529">
        <w:trPr>
          <w:cantSplit/>
        </w:trPr>
        <w:tc>
          <w:tcPr>
            <w:tcW w:w="516"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752" w:type="pct"/>
            <w:vMerge/>
            <w:tcBorders>
              <w:left w:val="single" w:sz="4" w:space="0" w:color="auto"/>
              <w:bottom w:val="single" w:sz="4" w:space="0" w:color="auto"/>
              <w:right w:val="single" w:sz="4" w:space="0" w:color="auto"/>
            </w:tcBorders>
          </w:tcPr>
          <w:p w:rsidR="00382435" w:rsidRPr="00382435" w:rsidRDefault="00382435" w:rsidP="00382435">
            <w:pPr>
              <w:jc w:val="center"/>
              <w:rPr>
                <w:rFonts w:eastAsia="Calibri"/>
                <w:b/>
                <w:lang w:eastAsia="en-US"/>
              </w:rPr>
            </w:pPr>
          </w:p>
        </w:tc>
        <w:tc>
          <w:tcPr>
            <w:tcW w:w="550"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pavadinimas</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r w:rsidRPr="00382435">
              <w:rPr>
                <w:rFonts w:eastAsia="Calibri"/>
                <w:b/>
                <w:lang w:eastAsia="en-US"/>
              </w:rPr>
              <w:t>kodas</w:t>
            </w:r>
          </w:p>
        </w:tc>
        <w:tc>
          <w:tcPr>
            <w:tcW w:w="623"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c>
          <w:tcPr>
            <w:tcW w:w="793" w:type="pct"/>
            <w:vMerge/>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b/>
                <w:lang w:eastAsia="en-US"/>
              </w:rPr>
            </w:pPr>
          </w:p>
        </w:tc>
      </w:tr>
      <w:tr w:rsidR="002F44DB" w:rsidRPr="00382435" w:rsidTr="00A66529">
        <w:trPr>
          <w:trHeight w:val="269"/>
        </w:trPr>
        <w:tc>
          <w:tcPr>
            <w:tcW w:w="516" w:type="pct"/>
            <w:vMerge w:val="restart"/>
            <w:tcBorders>
              <w:top w:val="single" w:sz="4" w:space="0" w:color="auto"/>
              <w:left w:val="single" w:sz="4" w:space="0" w:color="auto"/>
              <w:right w:val="single" w:sz="4" w:space="0" w:color="auto"/>
            </w:tcBorders>
            <w:vAlign w:val="center"/>
          </w:tcPr>
          <w:p w:rsidR="00382435" w:rsidRPr="00382435" w:rsidRDefault="002F44DB" w:rsidP="00382435">
            <w:pPr>
              <w:jc w:val="center"/>
              <w:rPr>
                <w:rFonts w:eastAsia="Calibri"/>
                <w:lang w:eastAsia="en-US"/>
              </w:rPr>
            </w:pPr>
            <w:r>
              <w:rPr>
                <w:rFonts w:eastAsia="Calibri"/>
                <w:lang w:eastAsia="en-US"/>
              </w:rPr>
              <w:t>Avarinio išmetimo šaltinis iš drožlių džiovyklos</w:t>
            </w:r>
            <w:r w:rsidR="009F0900">
              <w:rPr>
                <w:rFonts w:eastAsia="Calibri"/>
                <w:lang w:eastAsia="en-US"/>
              </w:rPr>
              <w:t xml:space="preserve">, taršos šaltinis Nr. </w:t>
            </w:r>
            <w:r w:rsidR="00382435" w:rsidRPr="00382435">
              <w:rPr>
                <w:rFonts w:eastAsia="Calibri"/>
                <w:lang w:eastAsia="en-US"/>
              </w:rPr>
              <w:t>035</w:t>
            </w:r>
          </w:p>
        </w:tc>
        <w:tc>
          <w:tcPr>
            <w:tcW w:w="686" w:type="pct"/>
            <w:vMerge w:val="restart"/>
            <w:tcBorders>
              <w:top w:val="single" w:sz="4" w:space="0" w:color="auto"/>
              <w:left w:val="single" w:sz="4" w:space="0" w:color="auto"/>
              <w:right w:val="single" w:sz="4" w:space="0" w:color="auto"/>
            </w:tcBorders>
            <w:vAlign w:val="center"/>
          </w:tcPr>
          <w:p w:rsidR="00382435" w:rsidRPr="00382435" w:rsidRDefault="00382435" w:rsidP="00382435">
            <w:pPr>
              <w:jc w:val="center"/>
              <w:rPr>
                <w:rFonts w:eastAsia="Calibri"/>
                <w:lang w:eastAsia="en-US"/>
              </w:rPr>
            </w:pPr>
            <w:r w:rsidRPr="00382435">
              <w:rPr>
                <w:rFonts w:eastAsia="Calibri"/>
                <w:lang w:eastAsia="en-US"/>
              </w:rPr>
              <w:t>Darbai pagal reglamentą ir avariniai gamybos stabdymo atvejai</w:t>
            </w:r>
          </w:p>
        </w:tc>
        <w:tc>
          <w:tcPr>
            <w:tcW w:w="752" w:type="pct"/>
            <w:vMerge w:val="restart"/>
            <w:tcBorders>
              <w:top w:val="single" w:sz="4" w:space="0" w:color="auto"/>
              <w:left w:val="single" w:sz="4" w:space="0" w:color="auto"/>
              <w:right w:val="single" w:sz="4" w:space="0" w:color="auto"/>
            </w:tcBorders>
          </w:tcPr>
          <w:p w:rsidR="00382435" w:rsidRPr="00382435" w:rsidRDefault="00382435" w:rsidP="00382435">
            <w:pPr>
              <w:jc w:val="center"/>
              <w:rPr>
                <w:rFonts w:eastAsia="Calibri"/>
                <w:lang w:eastAsia="en-US"/>
              </w:rPr>
            </w:pPr>
            <w:r w:rsidRPr="00382435">
              <w:rPr>
                <w:rFonts w:eastAsia="Calibri"/>
                <w:lang w:eastAsia="en-US"/>
              </w:rPr>
              <w:t>Kartą per tris savaites (pagal reglamentą) ir avarinio gamybos sustabdymo atvejais, iš viso maždaug, 84 val. per metus</w:t>
            </w:r>
          </w:p>
        </w:tc>
        <w:tc>
          <w:tcPr>
            <w:tcW w:w="550" w:type="pct"/>
            <w:vMerge w:val="restart"/>
            <w:tcBorders>
              <w:top w:val="single" w:sz="4" w:space="0" w:color="auto"/>
              <w:left w:val="single" w:sz="4" w:space="0" w:color="auto"/>
              <w:right w:val="single" w:sz="4" w:space="0" w:color="auto"/>
            </w:tcBorders>
            <w:vAlign w:val="center"/>
          </w:tcPr>
          <w:p w:rsidR="00382435" w:rsidRPr="00382435" w:rsidRDefault="00382435" w:rsidP="00382435">
            <w:pPr>
              <w:jc w:val="center"/>
              <w:rPr>
                <w:rFonts w:eastAsia="Calibri"/>
                <w:lang w:eastAsia="en-US"/>
              </w:rPr>
            </w:pPr>
            <w:r w:rsidRPr="00382435">
              <w:rPr>
                <w:rFonts w:eastAsia="Calibri"/>
                <w:b/>
                <w:lang w:eastAsia="en-US"/>
              </w:rPr>
              <w:t>~</w:t>
            </w:r>
            <w:r w:rsidRPr="00382435">
              <w:rPr>
                <w:rFonts w:eastAsia="Calibri"/>
                <w:lang w:eastAsia="en-US"/>
              </w:rPr>
              <w:t>84 val./metus</w:t>
            </w: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rPr>
                <w:rFonts w:eastAsia="Calibri"/>
                <w:lang w:eastAsia="en-US"/>
              </w:rPr>
            </w:pPr>
            <w:r w:rsidRPr="00382435">
              <w:rPr>
                <w:rFonts w:eastAsia="Calibri"/>
                <w:lang w:eastAsia="en-US"/>
              </w:rPr>
              <w:t>anglies monoksidas (B)</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jc w:val="center"/>
              <w:rPr>
                <w:rFonts w:eastAsia="Calibri"/>
                <w:lang w:eastAsia="en-US"/>
              </w:rPr>
            </w:pPr>
            <w:r w:rsidRPr="00382435">
              <w:rPr>
                <w:rFonts w:eastAsia="Calibri"/>
                <w:bCs/>
                <w:iCs/>
                <w:lang w:eastAsia="en-US"/>
              </w:rPr>
              <w:t>5917</w:t>
            </w:r>
          </w:p>
        </w:tc>
        <w:tc>
          <w:tcPr>
            <w:tcW w:w="623" w:type="pct"/>
            <w:tcBorders>
              <w:top w:val="single" w:sz="4" w:space="0" w:color="auto"/>
              <w:left w:val="single" w:sz="4" w:space="0" w:color="auto"/>
              <w:bottom w:val="single" w:sz="4" w:space="0" w:color="auto"/>
              <w:right w:val="single" w:sz="4" w:space="0" w:color="auto"/>
            </w:tcBorders>
            <w:vAlign w:val="center"/>
          </w:tcPr>
          <w:p w:rsidR="00382435" w:rsidRPr="00382435" w:rsidRDefault="00F31C4A" w:rsidP="00382435">
            <w:pPr>
              <w:jc w:val="center"/>
              <w:rPr>
                <w:rFonts w:eastAsia="Calibri"/>
                <w:highlight w:val="yellow"/>
                <w:lang w:eastAsia="en-US"/>
              </w:rPr>
            </w:pPr>
            <w:r>
              <w:rPr>
                <w:rFonts w:eastAsia="Calibri"/>
                <w:lang w:eastAsia="en-US"/>
              </w:rPr>
              <w:t>2000</w:t>
            </w:r>
          </w:p>
        </w:tc>
        <w:tc>
          <w:tcPr>
            <w:tcW w:w="793" w:type="pct"/>
            <w:vMerge w:val="restart"/>
            <w:tcBorders>
              <w:top w:val="single" w:sz="4" w:space="0" w:color="auto"/>
              <w:left w:val="single" w:sz="4" w:space="0" w:color="auto"/>
              <w:right w:val="single" w:sz="4" w:space="0" w:color="auto"/>
            </w:tcBorders>
            <w:vAlign w:val="center"/>
          </w:tcPr>
          <w:p w:rsidR="00382435" w:rsidRPr="00382435" w:rsidRDefault="00382435" w:rsidP="00E80E6B">
            <w:pPr>
              <w:jc w:val="center"/>
              <w:rPr>
                <w:rFonts w:eastAsia="Calibri"/>
                <w:lang w:eastAsia="en-US"/>
              </w:rPr>
            </w:pPr>
            <w:r w:rsidRPr="00382435">
              <w:rPr>
                <w:rFonts w:eastAsia="Calibri"/>
                <w:lang w:eastAsia="en-US"/>
              </w:rPr>
              <w:t>N</w:t>
            </w:r>
            <w:r w:rsidR="00E80E6B">
              <w:rPr>
                <w:rFonts w:eastAsia="Calibri"/>
                <w:lang w:eastAsia="en-US"/>
              </w:rPr>
              <w:t>enustatomos</w:t>
            </w:r>
          </w:p>
        </w:tc>
      </w:tr>
      <w:tr w:rsidR="002F44DB" w:rsidRPr="00382435" w:rsidTr="00A66529">
        <w:trPr>
          <w:trHeight w:val="269"/>
        </w:trPr>
        <w:tc>
          <w:tcPr>
            <w:tcW w:w="51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68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52" w:type="pct"/>
            <w:vMerge/>
            <w:tcBorders>
              <w:left w:val="single" w:sz="4" w:space="0" w:color="auto"/>
              <w:right w:val="single" w:sz="4" w:space="0" w:color="auto"/>
            </w:tcBorders>
          </w:tcPr>
          <w:p w:rsidR="00382435" w:rsidRPr="00382435" w:rsidRDefault="00382435" w:rsidP="00382435">
            <w:pPr>
              <w:jc w:val="center"/>
              <w:rPr>
                <w:rFonts w:eastAsia="Calibri"/>
                <w:lang w:eastAsia="en-US"/>
              </w:rPr>
            </w:pPr>
          </w:p>
        </w:tc>
        <w:tc>
          <w:tcPr>
            <w:tcW w:w="550"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rPr>
                <w:rFonts w:eastAsia="Calibri"/>
                <w:lang w:eastAsia="en-US"/>
              </w:rPr>
            </w:pPr>
            <w:r w:rsidRPr="00382435">
              <w:rPr>
                <w:rFonts w:eastAsia="Calibri"/>
                <w:lang w:eastAsia="en-US"/>
              </w:rPr>
              <w:t>azoto oksidai (B)</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jc w:val="center"/>
              <w:rPr>
                <w:rFonts w:eastAsia="Calibri"/>
                <w:lang w:eastAsia="en-US"/>
              </w:rPr>
            </w:pPr>
            <w:r w:rsidRPr="00382435">
              <w:rPr>
                <w:rFonts w:eastAsia="Calibri"/>
                <w:bCs/>
                <w:iCs/>
                <w:lang w:eastAsia="en-US"/>
              </w:rPr>
              <w:t>5872</w:t>
            </w:r>
          </w:p>
        </w:tc>
        <w:tc>
          <w:tcPr>
            <w:tcW w:w="623" w:type="pct"/>
            <w:tcBorders>
              <w:top w:val="single" w:sz="4" w:space="0" w:color="auto"/>
              <w:left w:val="single" w:sz="4" w:space="0" w:color="auto"/>
              <w:bottom w:val="single" w:sz="4" w:space="0" w:color="auto"/>
              <w:right w:val="single" w:sz="4" w:space="0" w:color="auto"/>
            </w:tcBorders>
            <w:vAlign w:val="center"/>
          </w:tcPr>
          <w:p w:rsidR="00382435" w:rsidRPr="00382435" w:rsidRDefault="00F31C4A" w:rsidP="00382435">
            <w:pPr>
              <w:jc w:val="center"/>
              <w:rPr>
                <w:rFonts w:eastAsia="Calibri"/>
                <w:highlight w:val="yellow"/>
                <w:lang w:eastAsia="en-US"/>
              </w:rPr>
            </w:pPr>
            <w:r>
              <w:rPr>
                <w:rFonts w:eastAsia="Calibri"/>
                <w:lang w:eastAsia="en-US"/>
              </w:rPr>
              <w:t>800</w:t>
            </w:r>
          </w:p>
        </w:tc>
        <w:tc>
          <w:tcPr>
            <w:tcW w:w="793"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r>
      <w:tr w:rsidR="002F44DB" w:rsidRPr="00382435" w:rsidTr="00A66529">
        <w:trPr>
          <w:trHeight w:val="270"/>
        </w:trPr>
        <w:tc>
          <w:tcPr>
            <w:tcW w:w="51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68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52" w:type="pct"/>
            <w:vMerge/>
            <w:tcBorders>
              <w:left w:val="single" w:sz="4" w:space="0" w:color="auto"/>
              <w:right w:val="single" w:sz="4" w:space="0" w:color="auto"/>
            </w:tcBorders>
          </w:tcPr>
          <w:p w:rsidR="00382435" w:rsidRPr="00382435" w:rsidRDefault="00382435" w:rsidP="00382435">
            <w:pPr>
              <w:jc w:val="center"/>
              <w:rPr>
                <w:rFonts w:eastAsia="Calibri"/>
                <w:lang w:eastAsia="en-US"/>
              </w:rPr>
            </w:pPr>
          </w:p>
        </w:tc>
        <w:tc>
          <w:tcPr>
            <w:tcW w:w="550"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rPr>
                <w:rFonts w:eastAsia="Calibri"/>
                <w:lang w:eastAsia="en-US"/>
              </w:rPr>
            </w:pPr>
            <w:r w:rsidRPr="00382435">
              <w:rPr>
                <w:rFonts w:eastAsia="Calibri"/>
                <w:lang w:eastAsia="en-US"/>
              </w:rPr>
              <w:t>formaldehidas</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jc w:val="center"/>
              <w:rPr>
                <w:rFonts w:eastAsia="Calibri"/>
                <w:lang w:eastAsia="en-US"/>
              </w:rPr>
            </w:pPr>
            <w:r w:rsidRPr="00382435">
              <w:rPr>
                <w:rFonts w:eastAsia="Calibri"/>
                <w:bCs/>
                <w:iCs/>
                <w:lang w:eastAsia="en-US"/>
              </w:rPr>
              <w:t>871</w:t>
            </w:r>
          </w:p>
        </w:tc>
        <w:tc>
          <w:tcPr>
            <w:tcW w:w="623" w:type="pct"/>
            <w:tcBorders>
              <w:top w:val="single" w:sz="4" w:space="0" w:color="auto"/>
              <w:left w:val="single" w:sz="4" w:space="0" w:color="auto"/>
              <w:bottom w:val="single" w:sz="4" w:space="0" w:color="auto"/>
              <w:right w:val="single" w:sz="4" w:space="0" w:color="auto"/>
            </w:tcBorders>
            <w:vAlign w:val="center"/>
          </w:tcPr>
          <w:p w:rsidR="00382435" w:rsidRPr="00382435" w:rsidRDefault="00774B86" w:rsidP="00774B86">
            <w:pPr>
              <w:jc w:val="center"/>
              <w:rPr>
                <w:rFonts w:eastAsia="Calibri"/>
                <w:highlight w:val="yellow"/>
                <w:lang w:eastAsia="en-US"/>
              </w:rPr>
            </w:pPr>
            <w:r>
              <w:rPr>
                <w:rFonts w:eastAsia="Calibri"/>
                <w:lang w:eastAsia="en-US"/>
              </w:rPr>
              <w:t>40</w:t>
            </w:r>
          </w:p>
        </w:tc>
        <w:tc>
          <w:tcPr>
            <w:tcW w:w="793"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r>
      <w:tr w:rsidR="002F44DB" w:rsidRPr="00382435" w:rsidTr="00A66529">
        <w:trPr>
          <w:trHeight w:val="270"/>
        </w:trPr>
        <w:tc>
          <w:tcPr>
            <w:tcW w:w="51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686"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52" w:type="pct"/>
            <w:vMerge/>
            <w:tcBorders>
              <w:left w:val="single" w:sz="4" w:space="0" w:color="auto"/>
              <w:right w:val="single" w:sz="4" w:space="0" w:color="auto"/>
            </w:tcBorders>
          </w:tcPr>
          <w:p w:rsidR="00382435" w:rsidRPr="00382435" w:rsidRDefault="00382435" w:rsidP="00382435">
            <w:pPr>
              <w:jc w:val="center"/>
              <w:rPr>
                <w:rFonts w:eastAsia="Calibri"/>
                <w:lang w:eastAsia="en-US"/>
              </w:rPr>
            </w:pPr>
          </w:p>
        </w:tc>
        <w:tc>
          <w:tcPr>
            <w:tcW w:w="550"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rPr>
                <w:rFonts w:eastAsia="Calibri"/>
                <w:lang w:eastAsia="en-US"/>
              </w:rPr>
            </w:pPr>
            <w:r w:rsidRPr="00382435">
              <w:rPr>
                <w:rFonts w:eastAsia="Calibri"/>
                <w:lang w:eastAsia="en-US"/>
              </w:rPr>
              <w:t>kietosios dalelės (B)</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jc w:val="center"/>
              <w:rPr>
                <w:rFonts w:eastAsia="Calibri"/>
                <w:lang w:eastAsia="en-US"/>
              </w:rPr>
            </w:pPr>
            <w:r w:rsidRPr="00382435">
              <w:rPr>
                <w:rFonts w:eastAsia="Calibri"/>
                <w:bCs/>
                <w:iCs/>
                <w:lang w:eastAsia="en-US"/>
              </w:rPr>
              <w:t>6486</w:t>
            </w:r>
          </w:p>
        </w:tc>
        <w:tc>
          <w:tcPr>
            <w:tcW w:w="623" w:type="pct"/>
            <w:tcBorders>
              <w:top w:val="single" w:sz="4" w:space="0" w:color="auto"/>
              <w:left w:val="single" w:sz="4" w:space="0" w:color="auto"/>
              <w:bottom w:val="single" w:sz="4" w:space="0" w:color="auto"/>
              <w:right w:val="single" w:sz="4" w:space="0" w:color="auto"/>
            </w:tcBorders>
            <w:vAlign w:val="center"/>
          </w:tcPr>
          <w:p w:rsidR="00382435" w:rsidRPr="00382435" w:rsidRDefault="00BB518A" w:rsidP="00382435">
            <w:pPr>
              <w:jc w:val="center"/>
              <w:rPr>
                <w:rFonts w:eastAsia="Calibri"/>
                <w:lang w:eastAsia="en-US"/>
              </w:rPr>
            </w:pPr>
            <w:r>
              <w:rPr>
                <w:rFonts w:eastAsia="Calibri"/>
                <w:lang w:eastAsia="en-US"/>
              </w:rPr>
              <w:t>80</w:t>
            </w:r>
          </w:p>
        </w:tc>
        <w:tc>
          <w:tcPr>
            <w:tcW w:w="793" w:type="pct"/>
            <w:vMerge/>
            <w:tcBorders>
              <w:left w:val="single" w:sz="4" w:space="0" w:color="auto"/>
              <w:right w:val="single" w:sz="4" w:space="0" w:color="auto"/>
            </w:tcBorders>
            <w:vAlign w:val="center"/>
          </w:tcPr>
          <w:p w:rsidR="00382435" w:rsidRPr="00382435" w:rsidRDefault="00382435" w:rsidP="00382435">
            <w:pPr>
              <w:jc w:val="center"/>
              <w:rPr>
                <w:rFonts w:eastAsia="Calibri"/>
                <w:lang w:eastAsia="en-US"/>
              </w:rPr>
            </w:pPr>
          </w:p>
        </w:tc>
      </w:tr>
      <w:tr w:rsidR="002F44DB" w:rsidRPr="00382435" w:rsidTr="00A66529">
        <w:trPr>
          <w:trHeight w:val="270"/>
        </w:trPr>
        <w:tc>
          <w:tcPr>
            <w:tcW w:w="516" w:type="pct"/>
            <w:vMerge/>
            <w:tcBorders>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686" w:type="pct"/>
            <w:vMerge/>
            <w:tcBorders>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52" w:type="pct"/>
            <w:vMerge/>
            <w:tcBorders>
              <w:left w:val="single" w:sz="4" w:space="0" w:color="auto"/>
              <w:bottom w:val="single" w:sz="4" w:space="0" w:color="auto"/>
              <w:right w:val="single" w:sz="4" w:space="0" w:color="auto"/>
            </w:tcBorders>
          </w:tcPr>
          <w:p w:rsidR="00382435" w:rsidRPr="00382435" w:rsidRDefault="00382435" w:rsidP="00382435">
            <w:pPr>
              <w:jc w:val="center"/>
              <w:rPr>
                <w:rFonts w:eastAsia="Calibri"/>
                <w:lang w:eastAsia="en-US"/>
              </w:rPr>
            </w:pPr>
          </w:p>
        </w:tc>
        <w:tc>
          <w:tcPr>
            <w:tcW w:w="550" w:type="pct"/>
            <w:vMerge/>
            <w:tcBorders>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lang w:eastAsia="en-US"/>
              </w:rPr>
            </w:pPr>
          </w:p>
        </w:tc>
        <w:tc>
          <w:tcPr>
            <w:tcW w:w="744"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rPr>
                <w:rFonts w:eastAsia="Calibri"/>
                <w:lang w:eastAsia="en-US"/>
              </w:rPr>
            </w:pPr>
            <w:r w:rsidRPr="00382435">
              <w:rPr>
                <w:rFonts w:eastAsia="Calibri"/>
                <w:lang w:eastAsia="en-US"/>
              </w:rPr>
              <w:t>LOJ</w:t>
            </w:r>
          </w:p>
        </w:tc>
        <w:tc>
          <w:tcPr>
            <w:tcW w:w="336" w:type="pct"/>
            <w:tcBorders>
              <w:top w:val="single" w:sz="4" w:space="0" w:color="auto"/>
              <w:left w:val="single" w:sz="4" w:space="0" w:color="auto"/>
              <w:bottom w:val="single" w:sz="4" w:space="0" w:color="auto"/>
              <w:right w:val="single" w:sz="4" w:space="0" w:color="auto"/>
            </w:tcBorders>
            <w:vAlign w:val="center"/>
          </w:tcPr>
          <w:p w:rsidR="00382435" w:rsidRPr="00382435" w:rsidRDefault="00382435" w:rsidP="00382435">
            <w:pPr>
              <w:ind w:firstLine="23"/>
              <w:jc w:val="center"/>
              <w:rPr>
                <w:rFonts w:eastAsia="Calibri"/>
                <w:lang w:eastAsia="en-US"/>
              </w:rPr>
            </w:pPr>
            <w:r w:rsidRPr="00382435">
              <w:rPr>
                <w:rFonts w:eastAsia="Calibri"/>
                <w:bCs/>
                <w:iCs/>
                <w:lang w:eastAsia="en-US"/>
              </w:rPr>
              <w:t>308</w:t>
            </w:r>
          </w:p>
        </w:tc>
        <w:tc>
          <w:tcPr>
            <w:tcW w:w="623" w:type="pct"/>
            <w:tcBorders>
              <w:top w:val="single" w:sz="4" w:space="0" w:color="auto"/>
              <w:left w:val="single" w:sz="4" w:space="0" w:color="auto"/>
              <w:bottom w:val="single" w:sz="4" w:space="0" w:color="auto"/>
              <w:right w:val="single" w:sz="4" w:space="0" w:color="auto"/>
            </w:tcBorders>
            <w:vAlign w:val="center"/>
          </w:tcPr>
          <w:p w:rsidR="00382435" w:rsidRPr="00382435" w:rsidRDefault="00BB518A" w:rsidP="00382435">
            <w:pPr>
              <w:jc w:val="center"/>
              <w:rPr>
                <w:rFonts w:eastAsia="Calibri"/>
                <w:lang w:eastAsia="en-US"/>
              </w:rPr>
            </w:pPr>
            <w:r>
              <w:rPr>
                <w:rFonts w:eastAsia="Calibri"/>
                <w:lang w:eastAsia="en-US"/>
              </w:rPr>
              <w:t>800</w:t>
            </w:r>
          </w:p>
        </w:tc>
        <w:tc>
          <w:tcPr>
            <w:tcW w:w="793" w:type="pct"/>
            <w:vMerge/>
            <w:tcBorders>
              <w:left w:val="single" w:sz="4" w:space="0" w:color="auto"/>
              <w:bottom w:val="single" w:sz="4" w:space="0" w:color="auto"/>
              <w:right w:val="single" w:sz="4" w:space="0" w:color="auto"/>
            </w:tcBorders>
            <w:vAlign w:val="center"/>
          </w:tcPr>
          <w:p w:rsidR="00382435" w:rsidRPr="00382435" w:rsidRDefault="00382435" w:rsidP="00382435">
            <w:pPr>
              <w:jc w:val="center"/>
              <w:rPr>
                <w:rFonts w:eastAsia="Calibri"/>
                <w:lang w:eastAsia="en-US"/>
              </w:rPr>
            </w:pPr>
          </w:p>
        </w:tc>
      </w:tr>
    </w:tbl>
    <w:p w:rsidR="00382435" w:rsidRPr="00382435" w:rsidRDefault="00382435" w:rsidP="00382435">
      <w:pPr>
        <w:jc w:val="both"/>
        <w:rPr>
          <w:rFonts w:eastAsia="Calibri"/>
          <w:lang w:eastAsia="en-US"/>
        </w:rPr>
      </w:pPr>
    </w:p>
    <w:p w:rsidR="003E6B5D" w:rsidRDefault="003E6B5D" w:rsidP="003E6B5D">
      <w:pPr>
        <w:jc w:val="both"/>
        <w:rPr>
          <w:rFonts w:eastAsia="Calibri"/>
          <w:lang w:eastAsia="en-US"/>
        </w:rPr>
      </w:pPr>
      <w:r w:rsidRPr="003E6B5D">
        <w:rPr>
          <w:rFonts w:eastAsia="Calibri"/>
          <w:lang w:eastAsia="en-US"/>
        </w:rPr>
        <w:t xml:space="preserve">Bendrovėje yra sumontuoti ir veikia </w:t>
      </w:r>
      <w:r w:rsidR="00DC469D" w:rsidRPr="00DC469D">
        <w:rPr>
          <w:rFonts w:eastAsia="Calibri"/>
          <w:lang w:eastAsia="en-US"/>
        </w:rPr>
        <w:t xml:space="preserve">9 </w:t>
      </w:r>
      <w:r w:rsidR="00DC469D">
        <w:rPr>
          <w:rFonts w:eastAsia="Calibri"/>
          <w:lang w:eastAsia="en-US"/>
        </w:rPr>
        <w:t>„</w:t>
      </w:r>
      <w:r w:rsidR="00DC469D" w:rsidRPr="00DC469D">
        <w:rPr>
          <w:rFonts w:eastAsia="Calibri"/>
          <w:lang w:eastAsia="en-US"/>
        </w:rPr>
        <w:t>rankovi</w:t>
      </w:r>
      <w:r w:rsidR="00DC469D">
        <w:rPr>
          <w:rFonts w:eastAsia="Calibri"/>
          <w:lang w:eastAsia="en-US"/>
        </w:rPr>
        <w:t>ų“ tipo</w:t>
      </w:r>
      <w:r w:rsidR="00DC469D" w:rsidRPr="00DC469D">
        <w:rPr>
          <w:rFonts w:eastAsia="Calibri"/>
          <w:lang w:eastAsia="en-US"/>
        </w:rPr>
        <w:t xml:space="preserve"> filtrai, 1 įprastas ciklonas, 7 cikloniniai fil</w:t>
      </w:r>
      <w:r w:rsidR="00DC469D">
        <w:rPr>
          <w:rFonts w:eastAsia="Calibri"/>
          <w:lang w:eastAsia="en-US"/>
        </w:rPr>
        <w:t>t</w:t>
      </w:r>
      <w:r w:rsidR="00DC469D" w:rsidRPr="00DC469D">
        <w:rPr>
          <w:rFonts w:eastAsia="Calibri"/>
          <w:lang w:eastAsia="en-US"/>
        </w:rPr>
        <w:t>rai, 1 „šlapio tipo“ elektrostatinis filtras, 1 biofiltras, 1 ciklonas kartu su rankoviniu filtru.</w:t>
      </w:r>
      <w:r w:rsidRPr="003E6B5D">
        <w:rPr>
          <w:rFonts w:eastAsia="Calibri"/>
          <w:lang w:eastAsia="en-US"/>
        </w:rPr>
        <w:t xml:space="preserve"> Šie oro taršalų valymo įrenginiai kardinaliai (ne mažiau 90 proc.) sumažina oro taršą dulkėmis, lakiaisiais organiniais junginiais ir formaldehidu. Aplinkosauginiu požiūriu yra labai svarbu tinkamai ir laiku prižiūrėti visą šį „filtrų ūkį“, laiku pakeisti susidėvėjusias detales ir filtravimo medžiagą, atlikti filtrų profilaktinio aptarnavimo darbus, o taip pat pastoviai turėti pakankamą filtrų/filtravimo medžiagos atsargą. </w:t>
      </w:r>
    </w:p>
    <w:p w:rsidR="00327DC7" w:rsidRDefault="00327DC7" w:rsidP="003E6B5D">
      <w:pPr>
        <w:jc w:val="both"/>
        <w:rPr>
          <w:rFonts w:eastAsia="Calibri"/>
          <w:lang w:eastAsia="en-US"/>
        </w:rPr>
      </w:pPr>
    </w:p>
    <w:p w:rsidR="00327DC7" w:rsidRDefault="00327DC7" w:rsidP="00327DC7">
      <w:pPr>
        <w:pStyle w:val="Komentarotekstas"/>
      </w:pPr>
    </w:p>
    <w:p w:rsidR="00327DC7" w:rsidRPr="003E6B5D" w:rsidRDefault="00327DC7" w:rsidP="003E6B5D">
      <w:pPr>
        <w:jc w:val="both"/>
        <w:rPr>
          <w:rFonts w:eastAsia="Calibri"/>
          <w:lang w:eastAsia="en-US"/>
        </w:rPr>
      </w:pPr>
    </w:p>
    <w:p w:rsidR="009A101F" w:rsidRDefault="009A101F"/>
    <w:sectPr w:rsidR="009A101F" w:rsidSect="00AF461E">
      <w:footerReference w:type="default" r:id="rId8"/>
      <w:pgSz w:w="16838" w:h="11906" w:orient="landscape"/>
      <w:pgMar w:top="1701" w:right="1134" w:bottom="850"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638" w:rsidRDefault="00EA0638" w:rsidP="00325E2C">
      <w:r>
        <w:separator/>
      </w:r>
    </w:p>
  </w:endnote>
  <w:endnote w:type="continuationSeparator" w:id="0">
    <w:p w:rsidR="00EA0638" w:rsidRDefault="00EA0638" w:rsidP="0032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47915"/>
      <w:docPartObj>
        <w:docPartGallery w:val="Page Numbers (Bottom of Page)"/>
        <w:docPartUnique/>
      </w:docPartObj>
    </w:sdtPr>
    <w:sdtEndPr/>
    <w:sdtContent>
      <w:p w:rsidR="00B87E60" w:rsidRDefault="00B87E60">
        <w:pPr>
          <w:pStyle w:val="Porat"/>
          <w:jc w:val="right"/>
        </w:pPr>
        <w:r>
          <w:fldChar w:fldCharType="begin"/>
        </w:r>
        <w:r>
          <w:instrText>PAGE   \* MERGEFORMAT</w:instrText>
        </w:r>
        <w:r>
          <w:fldChar w:fldCharType="separate"/>
        </w:r>
        <w:r w:rsidR="00EA0638">
          <w:rPr>
            <w:noProof/>
          </w:rPr>
          <w:t>1</w:t>
        </w:r>
        <w:r>
          <w:fldChar w:fldCharType="end"/>
        </w:r>
      </w:p>
    </w:sdtContent>
  </w:sdt>
  <w:p w:rsidR="00C92CBF" w:rsidRDefault="00C92CB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638" w:rsidRDefault="00EA0638" w:rsidP="00325E2C">
      <w:r>
        <w:separator/>
      </w:r>
    </w:p>
  </w:footnote>
  <w:footnote w:type="continuationSeparator" w:id="0">
    <w:p w:rsidR="00EA0638" w:rsidRDefault="00EA0638" w:rsidP="00325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2A3C"/>
    <w:multiLevelType w:val="hybridMultilevel"/>
    <w:tmpl w:val="D4D207F8"/>
    <w:lvl w:ilvl="0" w:tplc="6DA02676">
      <w:start w:val="8"/>
      <w:numFmt w:val="bullet"/>
      <w:lvlText w:val="-"/>
      <w:lvlJc w:val="left"/>
      <w:pPr>
        <w:ind w:left="1668" w:hanging="1308"/>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26F3643"/>
    <w:multiLevelType w:val="hybridMultilevel"/>
    <w:tmpl w:val="844604C6"/>
    <w:lvl w:ilvl="0" w:tplc="04270001">
      <w:start w:val="7"/>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1E"/>
    <w:rsid w:val="000031A0"/>
    <w:rsid w:val="00054ED3"/>
    <w:rsid w:val="00076789"/>
    <w:rsid w:val="0009660E"/>
    <w:rsid w:val="000A365A"/>
    <w:rsid w:val="000B5B87"/>
    <w:rsid w:val="000D3CC5"/>
    <w:rsid w:val="000F2424"/>
    <w:rsid w:val="00115702"/>
    <w:rsid w:val="00152A18"/>
    <w:rsid w:val="00156520"/>
    <w:rsid w:val="00175C0E"/>
    <w:rsid w:val="001A3029"/>
    <w:rsid w:val="001E292E"/>
    <w:rsid w:val="001F3D40"/>
    <w:rsid w:val="00212B24"/>
    <w:rsid w:val="002F44DB"/>
    <w:rsid w:val="00305D51"/>
    <w:rsid w:val="00325119"/>
    <w:rsid w:val="00325E2C"/>
    <w:rsid w:val="00327DC7"/>
    <w:rsid w:val="0033296E"/>
    <w:rsid w:val="003671C8"/>
    <w:rsid w:val="0036757C"/>
    <w:rsid w:val="00382435"/>
    <w:rsid w:val="003A262A"/>
    <w:rsid w:val="003C7301"/>
    <w:rsid w:val="003E6B5D"/>
    <w:rsid w:val="00451C06"/>
    <w:rsid w:val="004565F7"/>
    <w:rsid w:val="00466E33"/>
    <w:rsid w:val="004816A6"/>
    <w:rsid w:val="004859A9"/>
    <w:rsid w:val="00496386"/>
    <w:rsid w:val="004A1537"/>
    <w:rsid w:val="004B318C"/>
    <w:rsid w:val="004B71CB"/>
    <w:rsid w:val="004D0A37"/>
    <w:rsid w:val="005066E9"/>
    <w:rsid w:val="00511FD8"/>
    <w:rsid w:val="00526EDF"/>
    <w:rsid w:val="00564497"/>
    <w:rsid w:val="00571940"/>
    <w:rsid w:val="00586602"/>
    <w:rsid w:val="005C6A4C"/>
    <w:rsid w:val="005F137B"/>
    <w:rsid w:val="006615D7"/>
    <w:rsid w:val="00681B88"/>
    <w:rsid w:val="006F0EA7"/>
    <w:rsid w:val="007227FD"/>
    <w:rsid w:val="00730261"/>
    <w:rsid w:val="00740184"/>
    <w:rsid w:val="00747616"/>
    <w:rsid w:val="00760991"/>
    <w:rsid w:val="0077006A"/>
    <w:rsid w:val="00774B86"/>
    <w:rsid w:val="00784CFF"/>
    <w:rsid w:val="007969D8"/>
    <w:rsid w:val="007C6531"/>
    <w:rsid w:val="007F7E3D"/>
    <w:rsid w:val="00807BBA"/>
    <w:rsid w:val="00851888"/>
    <w:rsid w:val="008773DB"/>
    <w:rsid w:val="00882C3D"/>
    <w:rsid w:val="0089424C"/>
    <w:rsid w:val="008C2E0F"/>
    <w:rsid w:val="008E225D"/>
    <w:rsid w:val="008E2B34"/>
    <w:rsid w:val="00917430"/>
    <w:rsid w:val="00922683"/>
    <w:rsid w:val="00935146"/>
    <w:rsid w:val="00954B5F"/>
    <w:rsid w:val="0096396A"/>
    <w:rsid w:val="0097067A"/>
    <w:rsid w:val="00971014"/>
    <w:rsid w:val="009747EB"/>
    <w:rsid w:val="00982F97"/>
    <w:rsid w:val="009A101F"/>
    <w:rsid w:val="009B31A9"/>
    <w:rsid w:val="009C0993"/>
    <w:rsid w:val="009C562C"/>
    <w:rsid w:val="009D08D0"/>
    <w:rsid w:val="009D1465"/>
    <w:rsid w:val="009E1FC7"/>
    <w:rsid w:val="009E49B2"/>
    <w:rsid w:val="009F0900"/>
    <w:rsid w:val="00A373CE"/>
    <w:rsid w:val="00A42901"/>
    <w:rsid w:val="00A66051"/>
    <w:rsid w:val="00A66529"/>
    <w:rsid w:val="00A750DC"/>
    <w:rsid w:val="00A83551"/>
    <w:rsid w:val="00AA6530"/>
    <w:rsid w:val="00AF461E"/>
    <w:rsid w:val="00AF714C"/>
    <w:rsid w:val="00B12738"/>
    <w:rsid w:val="00B3174A"/>
    <w:rsid w:val="00B50F61"/>
    <w:rsid w:val="00B6448B"/>
    <w:rsid w:val="00B87E60"/>
    <w:rsid w:val="00BB518A"/>
    <w:rsid w:val="00BB62A8"/>
    <w:rsid w:val="00C402C2"/>
    <w:rsid w:val="00C85DA5"/>
    <w:rsid w:val="00C92CBF"/>
    <w:rsid w:val="00C967AC"/>
    <w:rsid w:val="00C97769"/>
    <w:rsid w:val="00CA1D52"/>
    <w:rsid w:val="00D11429"/>
    <w:rsid w:val="00D36EF0"/>
    <w:rsid w:val="00D42A59"/>
    <w:rsid w:val="00D5355C"/>
    <w:rsid w:val="00D64E14"/>
    <w:rsid w:val="00D86683"/>
    <w:rsid w:val="00DB696A"/>
    <w:rsid w:val="00DC469D"/>
    <w:rsid w:val="00DC7608"/>
    <w:rsid w:val="00DD51A2"/>
    <w:rsid w:val="00E21DA6"/>
    <w:rsid w:val="00E646AA"/>
    <w:rsid w:val="00E759BD"/>
    <w:rsid w:val="00E7629E"/>
    <w:rsid w:val="00E80E6B"/>
    <w:rsid w:val="00E94186"/>
    <w:rsid w:val="00E9747B"/>
    <w:rsid w:val="00EA0638"/>
    <w:rsid w:val="00EC4A28"/>
    <w:rsid w:val="00EC597E"/>
    <w:rsid w:val="00EC666C"/>
    <w:rsid w:val="00F15BFF"/>
    <w:rsid w:val="00F174EC"/>
    <w:rsid w:val="00F21034"/>
    <w:rsid w:val="00F279DB"/>
    <w:rsid w:val="00F31C4A"/>
    <w:rsid w:val="00F54400"/>
    <w:rsid w:val="00F55E3E"/>
    <w:rsid w:val="00F64627"/>
    <w:rsid w:val="00F81AAA"/>
    <w:rsid w:val="00FB12B8"/>
    <w:rsid w:val="00FE47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4C9C1-1953-4086-9857-BB5046DC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61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325E2C"/>
    <w:rPr>
      <w:sz w:val="20"/>
      <w:szCs w:val="20"/>
    </w:rPr>
  </w:style>
  <w:style w:type="character" w:customStyle="1" w:styleId="PuslapioinaostekstasDiagrama">
    <w:name w:val="Puslapio išnašos tekstas Diagrama"/>
    <w:basedOn w:val="Numatytasispastraiposriftas"/>
    <w:link w:val="Puslapioinaostekstas"/>
    <w:uiPriority w:val="99"/>
    <w:semiHidden/>
    <w:rsid w:val="00325E2C"/>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325E2C"/>
    <w:rPr>
      <w:vertAlign w:val="superscript"/>
    </w:rPr>
  </w:style>
  <w:style w:type="paragraph" w:styleId="Sraopastraipa">
    <w:name w:val="List Paragraph"/>
    <w:basedOn w:val="prastasis"/>
    <w:uiPriority w:val="34"/>
    <w:qFormat/>
    <w:rsid w:val="00B12738"/>
    <w:pPr>
      <w:ind w:left="720"/>
      <w:contextualSpacing/>
    </w:pPr>
  </w:style>
  <w:style w:type="paragraph" w:styleId="Antrats">
    <w:name w:val="header"/>
    <w:basedOn w:val="prastasis"/>
    <w:link w:val="AntratsDiagrama"/>
    <w:uiPriority w:val="99"/>
    <w:unhideWhenUsed/>
    <w:rsid w:val="008E225D"/>
    <w:pPr>
      <w:tabs>
        <w:tab w:val="center" w:pos="4819"/>
        <w:tab w:val="right" w:pos="9638"/>
      </w:tabs>
    </w:pPr>
  </w:style>
  <w:style w:type="character" w:customStyle="1" w:styleId="AntratsDiagrama">
    <w:name w:val="Antraštės Diagrama"/>
    <w:basedOn w:val="Numatytasispastraiposriftas"/>
    <w:link w:val="Antrats"/>
    <w:uiPriority w:val="99"/>
    <w:rsid w:val="008E225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E225D"/>
    <w:pPr>
      <w:tabs>
        <w:tab w:val="center" w:pos="4819"/>
        <w:tab w:val="right" w:pos="9638"/>
      </w:tabs>
    </w:pPr>
  </w:style>
  <w:style w:type="character" w:customStyle="1" w:styleId="PoratDiagrama">
    <w:name w:val="Poraštė Diagrama"/>
    <w:basedOn w:val="Numatytasispastraiposriftas"/>
    <w:link w:val="Porat"/>
    <w:uiPriority w:val="99"/>
    <w:rsid w:val="008E225D"/>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DC7608"/>
    <w:rPr>
      <w:sz w:val="16"/>
      <w:szCs w:val="16"/>
    </w:rPr>
  </w:style>
  <w:style w:type="paragraph" w:styleId="Komentarotekstas">
    <w:name w:val="annotation text"/>
    <w:basedOn w:val="prastasis"/>
    <w:link w:val="KomentarotekstasDiagrama"/>
    <w:uiPriority w:val="99"/>
    <w:unhideWhenUsed/>
    <w:rsid w:val="00DC7608"/>
    <w:rPr>
      <w:sz w:val="20"/>
      <w:szCs w:val="20"/>
    </w:rPr>
  </w:style>
  <w:style w:type="character" w:customStyle="1" w:styleId="KomentarotekstasDiagrama">
    <w:name w:val="Komentaro tekstas Diagrama"/>
    <w:basedOn w:val="Numatytasispastraiposriftas"/>
    <w:link w:val="Komentarotekstas"/>
    <w:uiPriority w:val="99"/>
    <w:rsid w:val="00DC760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C7608"/>
    <w:rPr>
      <w:b/>
      <w:bCs/>
    </w:rPr>
  </w:style>
  <w:style w:type="character" w:customStyle="1" w:styleId="KomentarotemaDiagrama">
    <w:name w:val="Komentaro tema Diagrama"/>
    <w:basedOn w:val="KomentarotekstasDiagrama"/>
    <w:link w:val="Komentarotema"/>
    <w:uiPriority w:val="99"/>
    <w:semiHidden/>
    <w:rsid w:val="00DC760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DC760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C7608"/>
    <w:rPr>
      <w:rFonts w:ascii="Tahoma" w:eastAsia="Times New Roman" w:hAnsi="Tahoma" w:cs="Tahoma"/>
      <w:sz w:val="16"/>
      <w:szCs w:val="16"/>
      <w:lang w:eastAsia="lt-LT"/>
    </w:rPr>
  </w:style>
  <w:style w:type="paragraph" w:styleId="Betarp">
    <w:name w:val="No Spacing"/>
    <w:uiPriority w:val="1"/>
    <w:qFormat/>
    <w:rsid w:val="00AF714C"/>
    <w:pPr>
      <w:suppressAutoHyphens/>
      <w:spacing w:after="0" w:line="240" w:lineRule="auto"/>
      <w:textAlignment w:val="baseline"/>
    </w:pPr>
    <w:rPr>
      <w:rFonts w:ascii="Times New Roman" w:eastAsia="Times New Roman" w:hAnsi="Times New Roman" w:cs="Times New Roman"/>
      <w:kern w:val="1"/>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9BE0-FCDA-4EEA-9A91-6A6A9800F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6358</Words>
  <Characters>3625</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Danguolė Bernotienė</cp:lastModifiedBy>
  <cp:revision>2</cp:revision>
  <dcterms:created xsi:type="dcterms:W3CDTF">2019-01-24T13:27:00Z</dcterms:created>
  <dcterms:modified xsi:type="dcterms:W3CDTF">2019-01-24T13:27:00Z</dcterms:modified>
</cp:coreProperties>
</file>